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rPr>
        <w:id w:val="-2036494991"/>
        <w:docPartObj>
          <w:docPartGallery w:val="Cover Pages"/>
          <w:docPartUnique/>
        </w:docPartObj>
      </w:sdtPr>
      <w:sdtEndPr>
        <w:rPr>
          <w:rFonts w:asciiTheme="minorHAnsi" w:hAnsiTheme="minorHAnsi"/>
        </w:rPr>
      </w:sdtEndPr>
      <w:sdtContent>
        <w:p w14:paraId="3FCAD8A7" w14:textId="77777777" w:rsidR="00FD55BA" w:rsidRDefault="00FD55BA" w:rsidP="00EE3A99">
          <w:pPr>
            <w:rPr>
              <w:rFonts w:ascii="Times New Roman" w:hAnsi="Times New Roman"/>
            </w:rPr>
            <w:sectPr w:rsidR="00FD55BA" w:rsidSect="00EC372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code="9"/>
              <w:pgMar w:top="1814" w:right="2268" w:bottom="1758" w:left="2268" w:header="1247" w:footer="1020" w:gutter="0"/>
              <w:cols w:space="708"/>
              <w:titlePg/>
              <w:docGrid w:linePitch="360"/>
            </w:sectPr>
          </w:pPr>
        </w:p>
        <w:p w14:paraId="63E64C97" w14:textId="77777777" w:rsidR="00FD55BA" w:rsidRPr="00EE3A99" w:rsidRDefault="00FD55BA" w:rsidP="00EE3A99">
          <w:pPr>
            <w:rPr>
              <w:rFonts w:ascii="Times New Roman" w:hAnsi="Times New Roman"/>
            </w:rPr>
          </w:pPr>
          <w:r>
            <w:rPr>
              <w:noProof/>
              <w:lang w:val="en-US"/>
            </w:rPr>
            <mc:AlternateContent>
              <mc:Choice Requires="wps">
                <w:drawing>
                  <wp:anchor distT="0" distB="0" distL="114300" distR="114300" simplePos="0" relativeHeight="251659264" behindDoc="0" locked="1" layoutInCell="1" allowOverlap="1" wp14:anchorId="3D92B5E6" wp14:editId="0F84AEB9">
                    <wp:simplePos x="0" y="0"/>
                    <wp:positionH relativeFrom="margin">
                      <wp:align>center</wp:align>
                    </wp:positionH>
                    <wp:positionV relativeFrom="page">
                      <wp:posOffset>260985</wp:posOffset>
                    </wp:positionV>
                    <wp:extent cx="5457190" cy="9701530"/>
                    <wp:effectExtent l="0" t="0" r="0" b="0"/>
                    <wp:wrapNone/>
                    <wp:docPr id="6" name="Text Box 6"/>
                    <wp:cNvGraphicFramePr/>
                    <a:graphic xmlns:a="http://schemas.openxmlformats.org/drawingml/2006/main">
                      <a:graphicData uri="http://schemas.microsoft.com/office/word/2010/wordprocessingShape">
                        <wps:wsp>
                          <wps:cNvSpPr txBox="1"/>
                          <wps:spPr>
                            <a:xfrm>
                              <a:off x="0" y="0"/>
                              <a:ext cx="5457190" cy="9701530"/>
                            </a:xfrm>
                            <a:prstGeom prst="rect">
                              <a:avLst/>
                            </a:prstGeom>
                            <a:solidFill>
                              <a:schemeClr val="bg1"/>
                            </a:solidFill>
                            <a:ln w="6350">
                              <a:noFill/>
                            </a:ln>
                          </wps:spPr>
                          <wps:txbx>
                            <w:txbxContent>
                              <w:sdt>
                                <w:sdtPr>
                                  <w:rPr>
                                    <w:noProof/>
                                    <w:lang w:eastAsia="ko-KR"/>
                                  </w:rPr>
                                  <w:alias w:val="OECD logo"/>
                                  <w:tag w:val="imgOECDLogo"/>
                                  <w:id w:val="-439381495"/>
                                  <w:lock w:val="contentLocked"/>
                                  <w:picture/>
                                </w:sdtPr>
                                <w:sdtEndPr/>
                                <w:sdtContent>
                                  <w:p w14:paraId="1637D8AE" w14:textId="1D940C50" w:rsidR="00FD55BA" w:rsidRDefault="00EC372B" w:rsidP="00766835">
                                    <w:pPr>
                                      <w:pStyle w:val="CoverNormal"/>
                                      <w:rPr>
                                        <w:noProof/>
                                        <w:lang w:eastAsia="ko-KR"/>
                                      </w:rPr>
                                    </w:pPr>
                                    <w:r>
                                      <w:rPr>
                                        <w:noProof/>
                                        <w:lang w:eastAsia="ko-KR"/>
                                      </w:rPr>
                                      <w:drawing>
                                        <wp:inline distT="0" distB="0" distL="0" distR="0" wp14:anchorId="53A92171" wp14:editId="70EDC94F">
                                          <wp:extent cx="1749556" cy="396241"/>
                                          <wp:effectExtent l="0" t="0" r="3175" b="3810"/>
                                          <wp:docPr id="363801831" name="Picture 4"/>
                                          <wp:cNvGraphicFramePr/>
                                          <a:graphic xmlns:a="http://schemas.openxmlformats.org/drawingml/2006/main">
                                            <a:graphicData uri="http://schemas.openxmlformats.org/drawingml/2006/picture">
                                              <pic:pic xmlns:pic="http://schemas.openxmlformats.org/drawingml/2006/picture">
                                                <pic:nvPicPr>
                                                  <pic:cNvPr id="363801831" name=""/>
                                                  <pic:cNvPicPr/>
                                                </pic:nvPicPr>
                                                <pic:blipFill>
                                                  <a:blip r:embed="rId15">
                                                    <a:extLst>
                                                      <a:ext uri="{28A0092B-C50C-407E-A947-70E740481C1C}">
                                                        <a14:useLocalDpi xmlns:a14="http://schemas.microsoft.com/office/drawing/2010/main" val="0"/>
                                                      </a:ext>
                                                    </a:extLst>
                                                  </a:blip>
                                                  <a:stretch>
                                                    <a:fillRect/>
                                                  </a:stretch>
                                                </pic:blipFill>
                                                <pic:spPr>
                                                  <a:xfrm>
                                                    <a:off x="0" y="0"/>
                                                    <a:ext cx="1749556" cy="396241"/>
                                                  </a:xfrm>
                                                  <a:prstGeom prst="rect">
                                                    <a:avLst/>
                                                  </a:prstGeom>
                                                </pic:spPr>
                                              </pic:pic>
                                            </a:graphicData>
                                          </a:graphic>
                                        </wp:inline>
                                      </w:drawing>
                                    </w:r>
                                  </w:p>
                                </w:sdtContent>
                              </w:sdt>
                              <w:sdt>
                                <w:sdtPr>
                                  <w:rPr>
                                    <w:sz w:val="18"/>
                                    <w:szCs w:val="18"/>
                                  </w:rPr>
                                  <w:alias w:val="Organisation Title"/>
                                  <w:tag w:val="txtOrganisationTitle"/>
                                  <w:id w:val="-908073342"/>
                                  <w:lock w:val="contentLocked"/>
                                  <w:text w:multiLine="1"/>
                                </w:sdtPr>
                                <w:sdtEndPr/>
                                <w:sdtContent>
                                  <w:p w14:paraId="77805B3B" w14:textId="65779080" w:rsidR="00FD55BA" w:rsidRDefault="00724665" w:rsidP="00766835">
                                    <w:pPr>
                                      <w:pStyle w:val="CoverNormal"/>
                                      <w:rPr>
                                        <w:sz w:val="18"/>
                                        <w:szCs w:val="18"/>
                                      </w:rPr>
                                    </w:pPr>
                                    <w:r w:rsidRPr="00724665">
                                      <w:rPr>
                                        <w:sz w:val="18"/>
                                        <w:szCs w:val="18"/>
                                      </w:rPr>
                                      <w:t>International Transport Forum</w:t>
                                    </w:r>
                                  </w:p>
                                </w:sdtContent>
                              </w:sdt>
                              <w:p w14:paraId="1238E657" w14:textId="6277EC2C" w:rsidR="00FD55BA" w:rsidRDefault="00012F82" w:rsidP="00766835">
                                <w:pPr>
                                  <w:pStyle w:val="CoverNormal"/>
                                  <w:spacing w:after="240"/>
                                  <w:jc w:val="right"/>
                                  <w:rPr>
                                    <w:rStyle w:val="CoverCote"/>
                                  </w:rPr>
                                </w:pPr>
                                <w:sdt>
                                  <w:sdtPr>
                                    <w:rPr>
                                      <w:rStyle w:val="CoverCote"/>
                                    </w:rPr>
                                    <w:alias w:val="Document Cote"/>
                                    <w:tag w:val="txtDocCote"/>
                                    <w:id w:val="1944568921"/>
                                    <w:dataBinding w:prefixMappings="xmlns:ns0='http://purl.org/dc/elements/1.1/' xmlns:ns1='http://schemas.openxmlformats.org/package/2006/metadata/core-properties' " w:xpath="/ns1:coreProperties[1]/ns1:keywords[1]" w:storeItemID="{6C3C8BC8-F283-45AE-878A-BAB7291924A1}"/>
                                    <w:text/>
                                  </w:sdtPr>
                                  <w:sdtEndPr>
                                    <w:rPr>
                                      <w:rStyle w:val="CoverCote"/>
                                    </w:rPr>
                                  </w:sdtEndPr>
                                  <w:sdtContent>
                                    <w:r w:rsidR="00962A39">
                                      <w:rPr>
                                        <w:rStyle w:val="CoverCote"/>
                                      </w:rPr>
                                      <w:t>ITF/TMB/TR/RD(2024)3</w:t>
                                    </w:r>
                                  </w:sdtContent>
                                </w:sdt>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5"/>
                                  <w:gridCol w:w="4156"/>
                                </w:tblGrid>
                                <w:tr w:rsidR="00FD55BA" w14:paraId="42E73DDD" w14:textId="77777777" w:rsidTr="003D0145">
                                  <w:sdt>
                                    <w:sdtPr>
                                      <w:alias w:val="Document Classification"/>
                                      <w:tag w:val="comboDocClassification"/>
                                      <w:id w:val="24921505"/>
                                      <w:comboBox>
                                        <w:listItem w:displayText="For Official Use" w:value="FOROFFICIALUSE"/>
                                        <w:listItem w:displayText="Confidential" w:value="CONFIDENTIAL"/>
                                        <w:listItem w:displayText="Unclassified" w:value="UNCLASSIFIED"/>
                                        <w:listItem w:displayText="À usage officiel" w:value="FOROFFICIALUSEFR"/>
                                        <w:listItem w:displayText="Confidentiel" w:value="CONFIDENTIALFR"/>
                                        <w:listItem w:displayText="Non classifié" w:value="UNCLASSIFIEDFR"/>
                                      </w:comboBox>
                                    </w:sdtPr>
                                    <w:sdtEndPr/>
                                    <w:sdtContent>
                                      <w:tc>
                                        <w:tcPr>
                                          <w:tcW w:w="2500" w:type="pct"/>
                                        </w:tcPr>
                                        <w:p w14:paraId="2BE94D7B" w14:textId="77777777" w:rsidR="00FD55BA" w:rsidRDefault="00FD55BA" w:rsidP="00766835">
                                          <w:pPr>
                                            <w:pStyle w:val="CoverClassification"/>
                                          </w:pPr>
                                          <w:r>
                                            <w:t>For Official Use</w:t>
                                          </w:r>
                                        </w:p>
                                      </w:tc>
                                    </w:sdtContent>
                                  </w:sdt>
                                  <w:sdt>
                                    <w:sdtPr>
                                      <w:alias w:val="Document Language"/>
                                      <w:tag w:val="comboDocumentLanguage"/>
                                      <w:id w:val="-2139101875"/>
                                      <w:comboBox>
                                        <w:listItem w:displayText="English - Or. English" w:value="English"/>
                                        <w:listItem w:displayText="English - Or. French" w:value="English2"/>
                                        <w:listItem w:displayText="English/French" w:value="English3"/>
                                        <w:listItem w:displayText="English text only" w:value="English4"/>
                                        <w:listItem w:displayText="Français - Or. Français" w:value="French"/>
                                        <w:listItem w:displayText="Français - Or. Anglais" w:value="French2"/>
                                        <w:listItem w:displayText="Français/Anglais" w:value="French3"/>
                                        <w:listItem w:displayText="Texte français seulement" w:value="French4"/>
                                        <w:listItem w:displayText="Italian - Or. English" w:value="Italian"/>
                                        <w:listItem w:displayText="Russian - Or. English" w:value="Russian"/>
                                        <w:listItem w:displayText="Spanish - Or. English" w:value="Spanish"/>
                                        <w:listItem w:displayText="German - Or. English" w:value="German"/>
                                        <w:listItem w:displayText="Italian - Or. French" w:value="Italian1"/>
                                        <w:listItem w:displayText="Russian - Or. French" w:value="Russian1"/>
                                        <w:listItem w:displayText="Spanish - Or. French" w:value="Spanish1"/>
                                        <w:listItem w:displayText="German - Or. French" w:value="German1"/>
                                      </w:comboBox>
                                    </w:sdtPr>
                                    <w:sdtEndPr/>
                                    <w:sdtContent>
                                      <w:tc>
                                        <w:tcPr>
                                          <w:tcW w:w="2500" w:type="pct"/>
                                        </w:tcPr>
                                        <w:p w14:paraId="304E322A" w14:textId="77777777" w:rsidR="00FD55BA" w:rsidRDefault="00FD55BA" w:rsidP="00AE7C5A">
                                          <w:pPr>
                                            <w:pStyle w:val="CoverLanguage"/>
                                          </w:pPr>
                                          <w:r>
                                            <w:t>English - Or. English</w:t>
                                          </w:r>
                                        </w:p>
                                      </w:tc>
                                    </w:sdtContent>
                                  </w:sdt>
                                </w:tr>
                              </w:tbl>
                              <w:sdt>
                                <w:sdtPr>
                                  <w:rPr>
                                    <w:color w:val="000000"/>
                                  </w:rPr>
                                  <w:alias w:val="Document Date"/>
                                  <w:tag w:val="txtDocDate"/>
                                  <w:id w:val="947821904"/>
                                  <w:lock w:val="contentLocked"/>
                                  <w:date w:fullDate="2024-09-13T00:00:00Z">
                                    <w:dateFormat w:val="d MMMM yyyy"/>
                                    <w:lid w:val="en-US"/>
                                    <w:storeMappedDataAs w:val="dateTime"/>
                                    <w:calendar w:val="gregorian"/>
                                  </w:date>
                                </w:sdtPr>
                                <w:sdtEndPr/>
                                <w:sdtContent>
                                  <w:p w14:paraId="3C3D2180" w14:textId="5CAA4158" w:rsidR="00FD55BA" w:rsidRDefault="00A4447E" w:rsidP="00C269D3">
                                    <w:pPr>
                                      <w:pStyle w:val="CoverDate"/>
                                    </w:pPr>
                                    <w:r w:rsidRPr="00A4447E">
                                      <w:rPr>
                                        <w:color w:val="000000"/>
                                      </w:rPr>
                                      <w:t>13 September 2024</w:t>
                                    </w:r>
                                  </w:p>
                                </w:sdtContent>
                              </w:sdt>
                              <w:sdt>
                                <w:sdtPr>
                                  <w:alias w:val="Directorate"/>
                                  <w:tag w:val="txtDirectorate"/>
                                  <w:id w:val="2012713445"/>
                                  <w:lock w:val="contentLocked"/>
                                </w:sdtPr>
                                <w:sdtEndPr/>
                                <w:sdtContent>
                                  <w:p w14:paraId="103AF9A7" w14:textId="4B672A76" w:rsidR="00FD55BA" w:rsidRDefault="00724665" w:rsidP="00350D0E">
                                    <w:pPr>
                                      <w:pStyle w:val="CoverDirectorate"/>
                                    </w:pPr>
                                    <w:r w:rsidRPr="00724665">
                                      <w:t>INTERNATIONAL TRANSPORT FORUM</w:t>
                                    </w:r>
                                  </w:p>
                                </w:sdtContent>
                              </w:sdt>
                              <w:sdt>
                                <w:sdtPr>
                                  <w:alias w:val="Committee"/>
                                  <w:tag w:val="txtCommittee"/>
                                  <w:id w:val="1460301256"/>
                                  <w:lock w:val="contentLocked"/>
                                </w:sdtPr>
                                <w:sdtEndPr/>
                                <w:sdtContent>
                                  <w:p w14:paraId="41884074" w14:textId="30F898DC" w:rsidR="00FD55BA" w:rsidRDefault="00724665" w:rsidP="00350D0E">
                                    <w:pPr>
                                      <w:pStyle w:val="CoverCommittee"/>
                                    </w:pPr>
                                    <w:r w:rsidRPr="00724665">
                                      <w:t>TRANSPORT MANAGEMENT BOARD</w:t>
                                    </w:r>
                                  </w:p>
                                </w:sdtContent>
                              </w:sdt>
                              <w:p w14:paraId="231D723E" w14:textId="77777777" w:rsidR="00FD55BA" w:rsidRDefault="00FD55BA" w:rsidP="00350D0E">
                                <w:pPr>
                                  <w:pStyle w:val="CoverNormal"/>
                                </w:pPr>
                              </w:p>
                              <w:p w14:paraId="3BB46EAB" w14:textId="77777777" w:rsidR="00FD55BA" w:rsidRDefault="00FD55BA" w:rsidP="00350D0E">
                                <w:pPr>
                                  <w:pStyle w:val="CoverNormal"/>
                                </w:pPr>
                              </w:p>
                              <w:sdt>
                                <w:sdtPr>
                                  <w:alias w:val="Cancel / Replace"/>
                                  <w:tag w:val="txtCancelReplace"/>
                                  <w:id w:val="-338318661"/>
                                  <w:lock w:val="contentLocked"/>
                                </w:sdtPr>
                                <w:sdtEndPr/>
                                <w:sdtContent>
                                  <w:p w14:paraId="14066E2A" w14:textId="50DA8CA2" w:rsidR="00FD55BA" w:rsidRDefault="00EC372B" w:rsidP="00350D0E">
                                    <w:pPr>
                                      <w:pStyle w:val="CoverCancel"/>
                                    </w:pPr>
                                    <w:r w:rsidRPr="00EC372B">
                                      <w:t>Cancels &amp; replaces the same document of 12 September 2024</w:t>
                                    </w:r>
                                  </w:p>
                                </w:sdtContent>
                              </w:sdt>
                              <w:p w14:paraId="55BD0524" w14:textId="77777777" w:rsidR="00FD55BA" w:rsidRDefault="00FD55BA" w:rsidP="00350D0E">
                                <w:pPr>
                                  <w:pStyle w:val="CoverNormal"/>
                                </w:pPr>
                              </w:p>
                              <w:p w14:paraId="4F7B25A5" w14:textId="77777777" w:rsidR="00FD55BA" w:rsidRDefault="00FD55BA" w:rsidP="00350D0E">
                                <w:pPr>
                                  <w:pStyle w:val="CoverNormal"/>
                                </w:pPr>
                              </w:p>
                              <w:sdt>
                                <w:sdtPr>
                                  <w:alias w:val="Working Party"/>
                                  <w:tag w:val="txtWorkingParty"/>
                                  <w:id w:val="615799634"/>
                                  <w:lock w:val="contentLocked"/>
                                </w:sdtPr>
                                <w:sdtEndPr/>
                                <w:sdtContent>
                                  <w:p w14:paraId="4260168A" w14:textId="285C709F" w:rsidR="00FD55BA" w:rsidRDefault="00724665" w:rsidP="00350D0E">
                                    <w:pPr>
                                      <w:pStyle w:val="CoverWorkingParty"/>
                                    </w:pPr>
                                    <w:r w:rsidRPr="00724665">
                                      <w:t>Group on Road Transport</w:t>
                                    </w:r>
                                  </w:p>
                                </w:sdtContent>
                              </w:sdt>
                              <w:p w14:paraId="7B4D7FAD" w14:textId="77777777" w:rsidR="00FD55BA" w:rsidRDefault="00FD55BA" w:rsidP="005E17E8">
                                <w:pPr>
                                  <w:pStyle w:val="CoverNormal"/>
                                </w:pPr>
                              </w:p>
                              <w:p w14:paraId="6727FDFD" w14:textId="77777777" w:rsidR="00FD55BA" w:rsidRDefault="00FD55BA" w:rsidP="005E17E8">
                                <w:pPr>
                                  <w:pStyle w:val="CoverNormal"/>
                                </w:pPr>
                              </w:p>
                              <w:p w14:paraId="0447D3B7" w14:textId="77777777" w:rsidR="00FD55BA" w:rsidRDefault="00FD55BA" w:rsidP="005E17E8">
                                <w:pPr>
                                  <w:pStyle w:val="CoverNormal"/>
                                </w:pPr>
                              </w:p>
                              <w:p w14:paraId="5291D02C" w14:textId="129C7D79" w:rsidR="00FD55BA" w:rsidRDefault="00012F82" w:rsidP="005E17E8">
                                <w:pPr>
                                  <w:pStyle w:val="CoverTitle"/>
                                </w:pPr>
                                <w:sdt>
                                  <w:sdtPr>
                                    <w:alias w:val="Document Title"/>
                                    <w:tag w:val="txtDocTitle"/>
                                    <w:id w:val="-1237394102"/>
                                    <w:dataBinding w:prefixMappings="xmlns:ns0='http://purl.org/dc/elements/1.1/' xmlns:ns1='http://schemas.openxmlformats.org/package/2006/metadata/core-properties' " w:xpath="/ns1:coreProperties[1]/ns0:title[1]" w:storeItemID="{6C3C8BC8-F283-45AE-878A-BAB7291924A1}"/>
                                    <w:text/>
                                  </w:sdtPr>
                                  <w:sdtEndPr/>
                                  <w:sdtContent>
                                    <w:r w:rsidR="00796462">
                                      <w:t>Survey on the countries’ progresses for the implementation of the ECMT Digital System</w:t>
                                    </w:r>
                                  </w:sdtContent>
                                </w:sdt>
                              </w:p>
                              <w:p w14:paraId="3EEC06C5" w14:textId="40ED2E97" w:rsidR="00FD55BA" w:rsidRDefault="00012F82" w:rsidP="005E17E8">
                                <w:pPr>
                                  <w:pStyle w:val="CoverSubTitle"/>
                                </w:pPr>
                                <w:sdt>
                                  <w:sdtPr>
                                    <w:alias w:val="Document Subtitle"/>
                                    <w:tag w:val="txtDocSubtitle"/>
                                    <w:id w:val="-665630859"/>
                                    <w:showingPlcHdr/>
                                    <w:dataBinding w:prefixMappings="xmlns:ns0='http://purl.org/dc/elements/1.1/' xmlns:ns1='http://schemas.openxmlformats.org/package/2006/metadata/core-properties' " w:xpath="/ns1:coreProperties[1]/ns0:subject[1]" w:storeItemID="{6C3C8BC8-F283-45AE-878A-BAB7291924A1}"/>
                                    <w:text w:multiLine="1"/>
                                  </w:sdtPr>
                                  <w:sdtEndPr/>
                                  <w:sdtContent>
                                    <w:r w:rsidR="00796462">
                                      <w:t xml:space="preserve">     </w:t>
                                    </w:r>
                                  </w:sdtContent>
                                </w:sdt>
                              </w:p>
                              <w:p w14:paraId="7FCC84C9" w14:textId="77777777" w:rsidR="00FD55BA" w:rsidRDefault="00FD55BA" w:rsidP="005E17E8">
                                <w:pPr>
                                  <w:pStyle w:val="CoverNormal"/>
                                </w:pPr>
                              </w:p>
                              <w:p w14:paraId="640F0F53" w14:textId="77777777" w:rsidR="00FD55BA" w:rsidRDefault="00FD55BA" w:rsidP="005E17E8">
                                <w:pPr>
                                  <w:pStyle w:val="CoverNormal"/>
                                </w:pPr>
                              </w:p>
                              <w:sdt>
                                <w:sdtPr>
                                  <w:alias w:val="Meeting Information"/>
                                  <w:tag w:val="txtInfomationMeeting"/>
                                  <w:id w:val="-1797124433"/>
                                  <w:showingPlcHdr/>
                                </w:sdtPr>
                                <w:sdtEndPr/>
                                <w:sdtContent>
                                  <w:p w14:paraId="30CBCA2E" w14:textId="2056455C" w:rsidR="00FD55BA" w:rsidRDefault="00796462" w:rsidP="005E17E8">
                                    <w:pPr>
                                      <w:pStyle w:val="CoverInformation"/>
                                    </w:pPr>
                                    <w:r>
                                      <w:t xml:space="preserve">     </w:t>
                                    </w:r>
                                  </w:p>
                                </w:sdtContent>
                              </w:sdt>
                              <w:p w14:paraId="15181730" w14:textId="77777777" w:rsidR="00FD55BA" w:rsidRDefault="00FD55BA" w:rsidP="005E17E8">
                                <w:pPr>
                                  <w:pStyle w:val="CoverNormal"/>
                                </w:pPr>
                              </w:p>
                              <w:p w14:paraId="583E430F" w14:textId="77777777" w:rsidR="00FD55BA" w:rsidRDefault="00FD55BA" w:rsidP="005E17E8">
                                <w:pPr>
                                  <w:pStyle w:val="CoverNormal"/>
                                </w:pPr>
                              </w:p>
                              <w:tbl>
                                <w:tblPr>
                                  <w:tblStyle w:val="TableGrid"/>
                                  <w:tblW w:w="5090" w:type="pct"/>
                                  <w:jc w:val="center"/>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8450"/>
                                </w:tblGrid>
                                <w:sdt>
                                  <w:sdtPr>
                                    <w:rPr>
                                      <w:rFonts w:eastAsiaTheme="minorEastAsia"/>
                                      <w:lang w:eastAsia="ko-KR"/>
                                    </w:rPr>
                                    <w:alias w:val="Information Note"/>
                                    <w:tag w:val="txtInformationNote"/>
                                    <w:id w:val="-1842384933"/>
                                  </w:sdtPr>
                                  <w:sdtEndPr/>
                                  <w:sdtContent>
                                    <w:tr w:rsidR="00FD55BA" w14:paraId="6D07DD01" w14:textId="77777777" w:rsidTr="00A4447E">
                                      <w:trPr>
                                        <w:trHeight w:val="3368"/>
                                        <w:jc w:val="center"/>
                                      </w:trPr>
                                      <w:tc>
                                        <w:tcPr>
                                          <w:tcW w:w="5000" w:type="pct"/>
                                          <w:shd w:val="clear" w:color="auto" w:fill="auto"/>
                                        </w:tcPr>
                                        <w:p w14:paraId="0217D113" w14:textId="77777777" w:rsidR="00724665" w:rsidRDefault="00796462" w:rsidP="00EF6B7C">
                                          <w:pPr>
                                            <w:pStyle w:val="CoverInformation"/>
                                          </w:pPr>
                                          <w:r>
                                            <w:t>This document is</w:t>
                                          </w:r>
                                          <w:r w:rsidR="00724665">
                                            <w:t xml:space="preserve"> presented under the Draft Agenda Item 3.2 of the meeting of the Group to be held on 10-11 October 2024, for information</w:t>
                                          </w:r>
                                          <w:r w:rsidR="00FD55BA" w:rsidRPr="007D4CFB">
                                            <w:t>.</w:t>
                                          </w:r>
                                        </w:p>
                                        <w:p w14:paraId="679F803F" w14:textId="18124E3C" w:rsidR="00FD55BA" w:rsidRDefault="00724665" w:rsidP="00EF6B7C">
                                          <w:pPr>
                                            <w:pStyle w:val="CoverInformation"/>
                                          </w:pPr>
                                          <w:r>
                                            <w:t>The survey will be distributed to the countries after the meeting and regularly every 2 months.</w:t>
                                          </w:r>
                                        </w:p>
                                      </w:tc>
                                    </w:tr>
                                  </w:sdtContent>
                                </w:sdt>
                              </w:tbl>
                              <w:p w14:paraId="61B673AF" w14:textId="77777777" w:rsidR="00FD55BA" w:rsidRDefault="00FD55BA" w:rsidP="005E17E8">
                                <w:pPr>
                                  <w:pStyle w:val="CoverNormal"/>
                                </w:pPr>
                              </w:p>
                              <w:sdt>
                                <w:sdtPr>
                                  <w:alias w:val="Contacts"/>
                                  <w:tag w:val="txtContacts"/>
                                  <w:id w:val="2124957259"/>
                                </w:sdtPr>
                                <w:sdtEndPr/>
                                <w:sdtContent>
                                  <w:p w14:paraId="2F80F863" w14:textId="5B1C672F" w:rsidR="00FD55BA" w:rsidRDefault="00724665" w:rsidP="005E17E8">
                                    <w:pPr>
                                      <w:pStyle w:val="CoverNormal"/>
                                    </w:pPr>
                                    <w:r w:rsidRPr="00724665">
                                      <w:t xml:space="preserve"> </w:t>
                                    </w:r>
                                  </w:p>
                                </w:sdtContent>
                              </w:sdt>
                              <w:p w14:paraId="01C5B274" w14:textId="77777777" w:rsidR="00FD55BA" w:rsidRDefault="00FD55BA" w:rsidP="005E17E8">
                                <w:pPr>
                                  <w:pStyle w:val="CoverNormal"/>
                                </w:pPr>
                              </w:p>
                              <w:p w14:paraId="185BC05E" w14:textId="77777777" w:rsidR="00FD55BA" w:rsidRDefault="00FD55BA" w:rsidP="005E17E8">
                                <w:pPr>
                                  <w:pStyle w:val="CoverNormal"/>
                                </w:pPr>
                              </w:p>
                              <w:sdt>
                                <w:sdtPr>
                                  <w:alias w:val="PWB Code"/>
                                  <w:tag w:val="txtPWBCode"/>
                                  <w:id w:val="-278178166"/>
                                  <w:lock w:val="contentLocked"/>
                                  <w:text w:multiLine="1"/>
                                </w:sdtPr>
                                <w:sdtEndPr/>
                                <w:sdtContent>
                                  <w:p w14:paraId="12EFA0C8" w14:textId="77777777" w:rsidR="00FD55BA" w:rsidRDefault="00FD55BA" w:rsidP="00310112">
                                    <w:pPr>
                                      <w:pStyle w:val="CoverPwbCode"/>
                                    </w:pPr>
                                    <w:r>
                                      <w:t xml:space="preserve"> </w:t>
                                    </w:r>
                                  </w:p>
                                </w:sdtContent>
                              </w:sdt>
                              <w:sdt>
                                <w:sdtPr>
                                  <w:alias w:val="JT Number"/>
                                  <w:tag w:val="txtJobNumber"/>
                                  <w:id w:val="1285929225"/>
                                  <w:lock w:val="contentLocked"/>
                                  <w:text/>
                                </w:sdtPr>
                                <w:sdtEndPr/>
                                <w:sdtContent>
                                  <w:p w14:paraId="0DF7DFD7" w14:textId="6E993AFC" w:rsidR="00FD55BA" w:rsidRDefault="00A4447E" w:rsidP="00310112">
                                    <w:pPr>
                                      <w:pStyle w:val="CoverJobTicket"/>
                                    </w:pPr>
                                    <w:r w:rsidRPr="00A4447E">
                                      <w:t>JT03549313</w:t>
                                    </w:r>
                                  </w:p>
                                </w:sdtContent>
                              </w:sdt>
                              <w:sdt>
                                <w:sdtPr>
                                  <w:rPr>
                                    <w:color w:val="FFFFFF" w:themeColor="background1"/>
                                  </w:rPr>
                                  <w:alias w:val="cvpname"/>
                                  <w:tag w:val="txtcvpname"/>
                                  <w:id w:val="-311641019"/>
                                </w:sdtPr>
                                <w:sdtEndPr/>
                                <w:sdtContent>
                                  <w:p w14:paraId="79530402" w14:textId="77777777" w:rsidR="00FD55BA" w:rsidRDefault="00FD55BA" w:rsidP="00D06B7E">
                                    <w:pPr>
                                      <w:pStyle w:val="CoverNormal"/>
                                      <w:rPr>
                                        <w:color w:val="FFFFFF" w:themeColor="background1"/>
                                      </w:rPr>
                                    </w:pPr>
                                    <w:r w:rsidRPr="00D06B7E">
                                      <w:rPr>
                                        <w:color w:val="FFFFFF" w:themeColor="background1"/>
                                      </w:rPr>
                                      <w:t>OFDE</w:t>
                                    </w:r>
                                  </w:p>
                                </w:sdtContent>
                              </w:sdt>
                              <w:p w14:paraId="00CDB6D1" w14:textId="77777777" w:rsidR="00FD55BA" w:rsidRPr="00310112" w:rsidRDefault="00FD55BA" w:rsidP="00310112">
                                <w:pPr>
                                  <w:pStyle w:val="Cover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2B5E6" id="_x0000_t202" coordsize="21600,21600" o:spt="202" path="m,l,21600r21600,l21600,xe">
                    <v:stroke joinstyle="miter"/>
                    <v:path gradientshapeok="t" o:connecttype="rect"/>
                  </v:shapetype>
                  <v:shape id="Text Box 6" o:spid="_x0000_s1026" type="#_x0000_t202" style="position:absolute;left:0;text-align:left;margin-left:0;margin-top:20.55pt;width:429.7pt;height:76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" fillcolor="white [3212]" stroked="f" strokeweight=".5pt">
                    <v:textbox>
                      <w:txbxContent>
                        <w:sdt>
                          <w:sdtPr>
                            <w:rPr>
                              <w:noProof/>
                              <w:lang w:eastAsia="ko-KR"/>
                            </w:rPr>
                            <w:alias w:val="OECD logo"/>
                            <w:tag w:val="imgOECDLogo"/>
                            <w:id w:val="-439381495"/>
                            <w:lock w:val="contentLocked"/>
                            <w:picture/>
                          </w:sdtPr>
                          <w:sdtEndPr/>
                          <w:sdtContent>
                            <w:p w14:paraId="1637D8AE" w14:textId="1D940C50" w:rsidR="00FD55BA" w:rsidRDefault="00EC372B" w:rsidP="00766835">
                              <w:pPr>
                                <w:pStyle w:val="CoverNormal"/>
                                <w:rPr>
                                  <w:noProof/>
                                  <w:lang w:eastAsia="ko-KR"/>
                                </w:rPr>
                              </w:pPr>
                              <w:r>
                                <w:rPr>
                                  <w:noProof/>
                                  <w:lang w:eastAsia="ko-KR"/>
                                </w:rPr>
                                <w:drawing>
                                  <wp:inline distT="0" distB="0" distL="0" distR="0" wp14:anchorId="53A92171" wp14:editId="70EDC94F">
                                    <wp:extent cx="1749556" cy="396241"/>
                                    <wp:effectExtent l="0" t="0" r="3175" b="3810"/>
                                    <wp:docPr id="363801831" name="Picture 4"/>
                                    <wp:cNvGraphicFramePr/>
                                    <a:graphic xmlns:a="http://schemas.openxmlformats.org/drawingml/2006/main">
                                      <a:graphicData uri="http://schemas.openxmlformats.org/drawingml/2006/picture">
                                        <pic:pic xmlns:pic="http://schemas.openxmlformats.org/drawingml/2006/picture">
                                          <pic:nvPicPr>
                                            <pic:cNvPr id="363801831" name=""/>
                                            <pic:cNvPicPr/>
                                          </pic:nvPicPr>
                                          <pic:blipFill>
                                            <a:blip r:embed="rId15">
                                              <a:extLst>
                                                <a:ext uri="{28A0092B-C50C-407E-A947-70E740481C1C}">
                                                  <a14:useLocalDpi xmlns:a14="http://schemas.microsoft.com/office/drawing/2010/main" val="0"/>
                                                </a:ext>
                                              </a:extLst>
                                            </a:blip>
                                            <a:stretch>
                                              <a:fillRect/>
                                            </a:stretch>
                                          </pic:blipFill>
                                          <pic:spPr>
                                            <a:xfrm>
                                              <a:off x="0" y="0"/>
                                              <a:ext cx="1749556" cy="396241"/>
                                            </a:xfrm>
                                            <a:prstGeom prst="rect">
                                              <a:avLst/>
                                            </a:prstGeom>
                                          </pic:spPr>
                                        </pic:pic>
                                      </a:graphicData>
                                    </a:graphic>
                                  </wp:inline>
                                </w:drawing>
                              </w:r>
                            </w:p>
                          </w:sdtContent>
                        </w:sdt>
                        <w:sdt>
                          <w:sdtPr>
                            <w:rPr>
                              <w:sz w:val="18"/>
                              <w:szCs w:val="18"/>
                            </w:rPr>
                            <w:alias w:val="Organisation Title"/>
                            <w:tag w:val="txtOrganisationTitle"/>
                            <w:id w:val="-908073342"/>
                            <w:lock w:val="contentLocked"/>
                            <w:text w:multiLine="1"/>
                          </w:sdtPr>
                          <w:sdtEndPr/>
                          <w:sdtContent>
                            <w:p w14:paraId="77805B3B" w14:textId="65779080" w:rsidR="00FD55BA" w:rsidRDefault="00724665" w:rsidP="00766835">
                              <w:pPr>
                                <w:pStyle w:val="CoverNormal"/>
                                <w:rPr>
                                  <w:sz w:val="18"/>
                                  <w:szCs w:val="18"/>
                                </w:rPr>
                              </w:pPr>
                              <w:r w:rsidRPr="00724665">
                                <w:rPr>
                                  <w:sz w:val="18"/>
                                  <w:szCs w:val="18"/>
                                </w:rPr>
                                <w:t>International Transport Forum</w:t>
                              </w:r>
                            </w:p>
                          </w:sdtContent>
                        </w:sdt>
                        <w:p w14:paraId="1238E657" w14:textId="6277EC2C" w:rsidR="00FD55BA" w:rsidRDefault="00012F82" w:rsidP="00766835">
                          <w:pPr>
                            <w:pStyle w:val="CoverNormal"/>
                            <w:spacing w:after="240"/>
                            <w:jc w:val="right"/>
                            <w:rPr>
                              <w:rStyle w:val="CoverCote"/>
                            </w:rPr>
                          </w:pPr>
                          <w:sdt>
                            <w:sdtPr>
                              <w:rPr>
                                <w:rStyle w:val="CoverCote"/>
                              </w:rPr>
                              <w:alias w:val="Document Cote"/>
                              <w:tag w:val="txtDocCote"/>
                              <w:id w:val="1944568921"/>
                              <w:dataBinding w:prefixMappings="xmlns:ns0='http://purl.org/dc/elements/1.1/' xmlns:ns1='http://schemas.openxmlformats.org/package/2006/metadata/core-properties' " w:xpath="/ns1:coreProperties[1]/ns1:keywords[1]" w:storeItemID="{6C3C8BC8-F283-45AE-878A-BAB7291924A1}"/>
                              <w:text/>
                            </w:sdtPr>
                            <w:sdtEndPr>
                              <w:rPr>
                                <w:rStyle w:val="CoverCote"/>
                              </w:rPr>
                            </w:sdtEndPr>
                            <w:sdtContent>
                              <w:r w:rsidR="00962A39">
                                <w:rPr>
                                  <w:rStyle w:val="CoverCote"/>
                                </w:rPr>
                                <w:t>ITF/TMB/TR/RD(2024)3</w:t>
                              </w:r>
                            </w:sdtContent>
                          </w:sdt>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5"/>
                            <w:gridCol w:w="4156"/>
                          </w:tblGrid>
                          <w:tr w:rsidR="00FD55BA" w14:paraId="42E73DDD" w14:textId="77777777" w:rsidTr="003D0145">
                            <w:sdt>
                              <w:sdtPr>
                                <w:alias w:val="Document Classification"/>
                                <w:tag w:val="comboDocClassification"/>
                                <w:id w:val="24921505"/>
                                <w:comboBox>
                                  <w:listItem w:displayText="For Official Use" w:value="FOROFFICIALUSE"/>
                                  <w:listItem w:displayText="Confidential" w:value="CONFIDENTIAL"/>
                                  <w:listItem w:displayText="Unclassified" w:value="UNCLASSIFIED"/>
                                  <w:listItem w:displayText="À usage officiel" w:value="FOROFFICIALUSEFR"/>
                                  <w:listItem w:displayText="Confidentiel" w:value="CONFIDENTIALFR"/>
                                  <w:listItem w:displayText="Non classifié" w:value="UNCLASSIFIEDFR"/>
                                </w:comboBox>
                              </w:sdtPr>
                              <w:sdtEndPr/>
                              <w:sdtContent>
                                <w:tc>
                                  <w:tcPr>
                                    <w:tcW w:w="2500" w:type="pct"/>
                                  </w:tcPr>
                                  <w:p w14:paraId="2BE94D7B" w14:textId="77777777" w:rsidR="00FD55BA" w:rsidRDefault="00FD55BA" w:rsidP="00766835">
                                    <w:pPr>
                                      <w:pStyle w:val="CoverClassification"/>
                                    </w:pPr>
                                    <w:r>
                                      <w:t>For Official Use</w:t>
                                    </w:r>
                                  </w:p>
                                </w:tc>
                              </w:sdtContent>
                            </w:sdt>
                            <w:sdt>
                              <w:sdtPr>
                                <w:alias w:val="Document Language"/>
                                <w:tag w:val="comboDocumentLanguage"/>
                                <w:id w:val="-2139101875"/>
                                <w:comboBox>
                                  <w:listItem w:displayText="English - Or. English" w:value="English"/>
                                  <w:listItem w:displayText="English - Or. French" w:value="English2"/>
                                  <w:listItem w:displayText="English/French" w:value="English3"/>
                                  <w:listItem w:displayText="English text only" w:value="English4"/>
                                  <w:listItem w:displayText="Français - Or. Français" w:value="French"/>
                                  <w:listItem w:displayText="Français - Or. Anglais" w:value="French2"/>
                                  <w:listItem w:displayText="Français/Anglais" w:value="French3"/>
                                  <w:listItem w:displayText="Texte français seulement" w:value="French4"/>
                                  <w:listItem w:displayText="Italian - Or. English" w:value="Italian"/>
                                  <w:listItem w:displayText="Russian - Or. English" w:value="Russian"/>
                                  <w:listItem w:displayText="Spanish - Or. English" w:value="Spanish"/>
                                  <w:listItem w:displayText="German - Or. English" w:value="German"/>
                                  <w:listItem w:displayText="Italian - Or. French" w:value="Italian1"/>
                                  <w:listItem w:displayText="Russian - Or. French" w:value="Russian1"/>
                                  <w:listItem w:displayText="Spanish - Or. French" w:value="Spanish1"/>
                                  <w:listItem w:displayText="German - Or. French" w:value="German1"/>
                                </w:comboBox>
                              </w:sdtPr>
                              <w:sdtEndPr/>
                              <w:sdtContent>
                                <w:tc>
                                  <w:tcPr>
                                    <w:tcW w:w="2500" w:type="pct"/>
                                  </w:tcPr>
                                  <w:p w14:paraId="304E322A" w14:textId="77777777" w:rsidR="00FD55BA" w:rsidRDefault="00FD55BA" w:rsidP="00AE7C5A">
                                    <w:pPr>
                                      <w:pStyle w:val="CoverLanguage"/>
                                    </w:pPr>
                                    <w:r>
                                      <w:t>English - Or. English</w:t>
                                    </w:r>
                                  </w:p>
                                </w:tc>
                              </w:sdtContent>
                            </w:sdt>
                          </w:tr>
                        </w:tbl>
                        <w:sdt>
                          <w:sdtPr>
                            <w:rPr>
                              <w:color w:val="000000"/>
                            </w:rPr>
                            <w:alias w:val="Document Date"/>
                            <w:tag w:val="txtDocDate"/>
                            <w:id w:val="947821904"/>
                            <w:lock w:val="contentLocked"/>
                            <w:date w:fullDate="2024-09-13T00:00:00Z">
                              <w:dateFormat w:val="d MMMM yyyy"/>
                              <w:lid w:val="en-US"/>
                              <w:storeMappedDataAs w:val="dateTime"/>
                              <w:calendar w:val="gregorian"/>
                            </w:date>
                          </w:sdtPr>
                          <w:sdtEndPr/>
                          <w:sdtContent>
                            <w:p w14:paraId="3C3D2180" w14:textId="5CAA4158" w:rsidR="00FD55BA" w:rsidRDefault="00A4447E" w:rsidP="00C269D3">
                              <w:pPr>
                                <w:pStyle w:val="CoverDate"/>
                              </w:pPr>
                              <w:r w:rsidRPr="00A4447E">
                                <w:rPr>
                                  <w:color w:val="000000"/>
                                </w:rPr>
                                <w:t>13 September 2024</w:t>
                              </w:r>
                            </w:p>
                          </w:sdtContent>
                        </w:sdt>
                        <w:sdt>
                          <w:sdtPr>
                            <w:alias w:val="Directorate"/>
                            <w:tag w:val="txtDirectorate"/>
                            <w:id w:val="2012713445"/>
                            <w:lock w:val="contentLocked"/>
                          </w:sdtPr>
                          <w:sdtEndPr/>
                          <w:sdtContent>
                            <w:p w14:paraId="103AF9A7" w14:textId="4B672A76" w:rsidR="00FD55BA" w:rsidRDefault="00724665" w:rsidP="00350D0E">
                              <w:pPr>
                                <w:pStyle w:val="CoverDirectorate"/>
                              </w:pPr>
                              <w:r w:rsidRPr="00724665">
                                <w:t>INTERNATIONAL TRANSPORT FORUM</w:t>
                              </w:r>
                            </w:p>
                          </w:sdtContent>
                        </w:sdt>
                        <w:sdt>
                          <w:sdtPr>
                            <w:alias w:val="Committee"/>
                            <w:tag w:val="txtCommittee"/>
                            <w:id w:val="1460301256"/>
                            <w:lock w:val="contentLocked"/>
                          </w:sdtPr>
                          <w:sdtEndPr/>
                          <w:sdtContent>
                            <w:p w14:paraId="41884074" w14:textId="30F898DC" w:rsidR="00FD55BA" w:rsidRDefault="00724665" w:rsidP="00350D0E">
                              <w:pPr>
                                <w:pStyle w:val="CoverCommittee"/>
                              </w:pPr>
                              <w:r w:rsidRPr="00724665">
                                <w:t>TRANSPORT MANAGEMENT BOARD</w:t>
                              </w:r>
                            </w:p>
                          </w:sdtContent>
                        </w:sdt>
                        <w:p w14:paraId="231D723E" w14:textId="77777777" w:rsidR="00FD55BA" w:rsidRDefault="00FD55BA" w:rsidP="00350D0E">
                          <w:pPr>
                            <w:pStyle w:val="CoverNormal"/>
                          </w:pPr>
                        </w:p>
                        <w:p w14:paraId="3BB46EAB" w14:textId="77777777" w:rsidR="00FD55BA" w:rsidRDefault="00FD55BA" w:rsidP="00350D0E">
                          <w:pPr>
                            <w:pStyle w:val="CoverNormal"/>
                          </w:pPr>
                        </w:p>
                        <w:sdt>
                          <w:sdtPr>
                            <w:alias w:val="Cancel / Replace"/>
                            <w:tag w:val="txtCancelReplace"/>
                            <w:id w:val="-338318661"/>
                            <w:lock w:val="contentLocked"/>
                          </w:sdtPr>
                          <w:sdtEndPr/>
                          <w:sdtContent>
                            <w:p w14:paraId="14066E2A" w14:textId="50DA8CA2" w:rsidR="00FD55BA" w:rsidRDefault="00EC372B" w:rsidP="00350D0E">
                              <w:pPr>
                                <w:pStyle w:val="CoverCancel"/>
                              </w:pPr>
                              <w:r w:rsidRPr="00EC372B">
                                <w:t>Cancels &amp; replaces the same document of 12 September 2024</w:t>
                              </w:r>
                            </w:p>
                          </w:sdtContent>
                        </w:sdt>
                        <w:p w14:paraId="55BD0524" w14:textId="77777777" w:rsidR="00FD55BA" w:rsidRDefault="00FD55BA" w:rsidP="00350D0E">
                          <w:pPr>
                            <w:pStyle w:val="CoverNormal"/>
                          </w:pPr>
                        </w:p>
                        <w:p w14:paraId="4F7B25A5" w14:textId="77777777" w:rsidR="00FD55BA" w:rsidRDefault="00FD55BA" w:rsidP="00350D0E">
                          <w:pPr>
                            <w:pStyle w:val="CoverNormal"/>
                          </w:pPr>
                        </w:p>
                        <w:sdt>
                          <w:sdtPr>
                            <w:alias w:val="Working Party"/>
                            <w:tag w:val="txtWorkingParty"/>
                            <w:id w:val="615799634"/>
                            <w:lock w:val="contentLocked"/>
                          </w:sdtPr>
                          <w:sdtEndPr/>
                          <w:sdtContent>
                            <w:p w14:paraId="4260168A" w14:textId="285C709F" w:rsidR="00FD55BA" w:rsidRDefault="00724665" w:rsidP="00350D0E">
                              <w:pPr>
                                <w:pStyle w:val="CoverWorkingParty"/>
                              </w:pPr>
                              <w:r w:rsidRPr="00724665">
                                <w:t>Group on Road Transport</w:t>
                              </w:r>
                            </w:p>
                          </w:sdtContent>
                        </w:sdt>
                        <w:p w14:paraId="7B4D7FAD" w14:textId="77777777" w:rsidR="00FD55BA" w:rsidRDefault="00FD55BA" w:rsidP="005E17E8">
                          <w:pPr>
                            <w:pStyle w:val="CoverNormal"/>
                          </w:pPr>
                        </w:p>
                        <w:p w14:paraId="6727FDFD" w14:textId="77777777" w:rsidR="00FD55BA" w:rsidRDefault="00FD55BA" w:rsidP="005E17E8">
                          <w:pPr>
                            <w:pStyle w:val="CoverNormal"/>
                          </w:pPr>
                        </w:p>
                        <w:p w14:paraId="0447D3B7" w14:textId="77777777" w:rsidR="00FD55BA" w:rsidRDefault="00FD55BA" w:rsidP="005E17E8">
                          <w:pPr>
                            <w:pStyle w:val="CoverNormal"/>
                          </w:pPr>
                        </w:p>
                        <w:p w14:paraId="5291D02C" w14:textId="129C7D79" w:rsidR="00FD55BA" w:rsidRDefault="00012F82" w:rsidP="005E17E8">
                          <w:pPr>
                            <w:pStyle w:val="CoverTitle"/>
                          </w:pPr>
                          <w:sdt>
                            <w:sdtPr>
                              <w:alias w:val="Document Title"/>
                              <w:tag w:val="txtDocTitle"/>
                              <w:id w:val="-1237394102"/>
                              <w:dataBinding w:prefixMappings="xmlns:ns0='http://purl.org/dc/elements/1.1/' xmlns:ns1='http://schemas.openxmlformats.org/package/2006/metadata/core-properties' " w:xpath="/ns1:coreProperties[1]/ns0:title[1]" w:storeItemID="{6C3C8BC8-F283-45AE-878A-BAB7291924A1}"/>
                              <w:text/>
                            </w:sdtPr>
                            <w:sdtEndPr/>
                            <w:sdtContent>
                              <w:r w:rsidR="00796462">
                                <w:t>Survey on the countries’ progresses for the implementation of the ECMT Digital System</w:t>
                              </w:r>
                            </w:sdtContent>
                          </w:sdt>
                        </w:p>
                        <w:p w14:paraId="3EEC06C5" w14:textId="40ED2E97" w:rsidR="00FD55BA" w:rsidRDefault="00012F82" w:rsidP="005E17E8">
                          <w:pPr>
                            <w:pStyle w:val="CoverSubTitle"/>
                          </w:pPr>
                          <w:sdt>
                            <w:sdtPr>
                              <w:alias w:val="Document Subtitle"/>
                              <w:tag w:val="txtDocSubtitle"/>
                              <w:id w:val="-665630859"/>
                              <w:showingPlcHdr/>
                              <w:dataBinding w:prefixMappings="xmlns:ns0='http://purl.org/dc/elements/1.1/' xmlns:ns1='http://schemas.openxmlformats.org/package/2006/metadata/core-properties' " w:xpath="/ns1:coreProperties[1]/ns0:subject[1]" w:storeItemID="{6C3C8BC8-F283-45AE-878A-BAB7291924A1}"/>
                              <w:text w:multiLine="1"/>
                            </w:sdtPr>
                            <w:sdtEndPr/>
                            <w:sdtContent>
                              <w:r w:rsidR="00796462">
                                <w:t xml:space="preserve">     </w:t>
                              </w:r>
                            </w:sdtContent>
                          </w:sdt>
                        </w:p>
                        <w:p w14:paraId="7FCC84C9" w14:textId="77777777" w:rsidR="00FD55BA" w:rsidRDefault="00FD55BA" w:rsidP="005E17E8">
                          <w:pPr>
                            <w:pStyle w:val="CoverNormal"/>
                          </w:pPr>
                        </w:p>
                        <w:p w14:paraId="640F0F53" w14:textId="77777777" w:rsidR="00FD55BA" w:rsidRDefault="00FD55BA" w:rsidP="005E17E8">
                          <w:pPr>
                            <w:pStyle w:val="CoverNormal"/>
                          </w:pPr>
                        </w:p>
                        <w:sdt>
                          <w:sdtPr>
                            <w:alias w:val="Meeting Information"/>
                            <w:tag w:val="txtInfomationMeeting"/>
                            <w:id w:val="-1797124433"/>
                            <w:showingPlcHdr/>
                          </w:sdtPr>
                          <w:sdtEndPr/>
                          <w:sdtContent>
                            <w:p w14:paraId="30CBCA2E" w14:textId="2056455C" w:rsidR="00FD55BA" w:rsidRDefault="00796462" w:rsidP="005E17E8">
                              <w:pPr>
                                <w:pStyle w:val="CoverInformation"/>
                              </w:pPr>
                              <w:r>
                                <w:t xml:space="preserve">     </w:t>
                              </w:r>
                            </w:p>
                          </w:sdtContent>
                        </w:sdt>
                        <w:p w14:paraId="15181730" w14:textId="77777777" w:rsidR="00FD55BA" w:rsidRDefault="00FD55BA" w:rsidP="005E17E8">
                          <w:pPr>
                            <w:pStyle w:val="CoverNormal"/>
                          </w:pPr>
                        </w:p>
                        <w:p w14:paraId="583E430F" w14:textId="77777777" w:rsidR="00FD55BA" w:rsidRDefault="00FD55BA" w:rsidP="005E17E8">
                          <w:pPr>
                            <w:pStyle w:val="CoverNormal"/>
                          </w:pPr>
                        </w:p>
                        <w:tbl>
                          <w:tblPr>
                            <w:tblStyle w:val="TableGrid"/>
                            <w:tblW w:w="5090" w:type="pct"/>
                            <w:jc w:val="center"/>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8450"/>
                          </w:tblGrid>
                          <w:sdt>
                            <w:sdtPr>
                              <w:rPr>
                                <w:rFonts w:eastAsiaTheme="minorEastAsia"/>
                                <w:lang w:eastAsia="ko-KR"/>
                              </w:rPr>
                              <w:alias w:val="Information Note"/>
                              <w:tag w:val="txtInformationNote"/>
                              <w:id w:val="-1842384933"/>
                            </w:sdtPr>
                            <w:sdtEndPr/>
                            <w:sdtContent>
                              <w:tr w:rsidR="00FD55BA" w14:paraId="6D07DD01" w14:textId="77777777" w:rsidTr="00A4447E">
                                <w:trPr>
                                  <w:trHeight w:val="3368"/>
                                  <w:jc w:val="center"/>
                                </w:trPr>
                                <w:tc>
                                  <w:tcPr>
                                    <w:tcW w:w="5000" w:type="pct"/>
                                    <w:shd w:val="clear" w:color="auto" w:fill="auto"/>
                                  </w:tcPr>
                                  <w:p w14:paraId="0217D113" w14:textId="77777777" w:rsidR="00724665" w:rsidRDefault="00796462" w:rsidP="00EF6B7C">
                                    <w:pPr>
                                      <w:pStyle w:val="CoverInformation"/>
                                    </w:pPr>
                                    <w:r>
                                      <w:t>This document is</w:t>
                                    </w:r>
                                    <w:r w:rsidR="00724665">
                                      <w:t xml:space="preserve"> presented under the Draft Agenda Item 3.2 of the meeting of the Group to be held on 10-11 October 2024, for information</w:t>
                                    </w:r>
                                    <w:r w:rsidR="00FD55BA" w:rsidRPr="007D4CFB">
                                      <w:t>.</w:t>
                                    </w:r>
                                  </w:p>
                                  <w:p w14:paraId="679F803F" w14:textId="18124E3C" w:rsidR="00FD55BA" w:rsidRDefault="00724665" w:rsidP="00EF6B7C">
                                    <w:pPr>
                                      <w:pStyle w:val="CoverInformation"/>
                                    </w:pPr>
                                    <w:r>
                                      <w:t>The survey will be distributed to the countries after the meeting and regularly every 2 months.</w:t>
                                    </w:r>
                                  </w:p>
                                </w:tc>
                              </w:tr>
                            </w:sdtContent>
                          </w:sdt>
                        </w:tbl>
                        <w:p w14:paraId="61B673AF" w14:textId="77777777" w:rsidR="00FD55BA" w:rsidRDefault="00FD55BA" w:rsidP="005E17E8">
                          <w:pPr>
                            <w:pStyle w:val="CoverNormal"/>
                          </w:pPr>
                        </w:p>
                        <w:sdt>
                          <w:sdtPr>
                            <w:alias w:val="Contacts"/>
                            <w:tag w:val="txtContacts"/>
                            <w:id w:val="2124957259"/>
                          </w:sdtPr>
                          <w:sdtEndPr/>
                          <w:sdtContent>
                            <w:p w14:paraId="2F80F863" w14:textId="5B1C672F" w:rsidR="00FD55BA" w:rsidRDefault="00724665" w:rsidP="005E17E8">
                              <w:pPr>
                                <w:pStyle w:val="CoverNormal"/>
                              </w:pPr>
                              <w:r w:rsidRPr="00724665">
                                <w:t xml:space="preserve"> </w:t>
                              </w:r>
                            </w:p>
                          </w:sdtContent>
                        </w:sdt>
                        <w:p w14:paraId="01C5B274" w14:textId="77777777" w:rsidR="00FD55BA" w:rsidRDefault="00FD55BA" w:rsidP="005E17E8">
                          <w:pPr>
                            <w:pStyle w:val="CoverNormal"/>
                          </w:pPr>
                        </w:p>
                        <w:p w14:paraId="185BC05E" w14:textId="77777777" w:rsidR="00FD55BA" w:rsidRDefault="00FD55BA" w:rsidP="005E17E8">
                          <w:pPr>
                            <w:pStyle w:val="CoverNormal"/>
                          </w:pPr>
                        </w:p>
                        <w:sdt>
                          <w:sdtPr>
                            <w:alias w:val="PWB Code"/>
                            <w:tag w:val="txtPWBCode"/>
                            <w:id w:val="-278178166"/>
                            <w:lock w:val="contentLocked"/>
                            <w:text w:multiLine="1"/>
                          </w:sdtPr>
                          <w:sdtEndPr/>
                          <w:sdtContent>
                            <w:p w14:paraId="12EFA0C8" w14:textId="77777777" w:rsidR="00FD55BA" w:rsidRDefault="00FD55BA" w:rsidP="00310112">
                              <w:pPr>
                                <w:pStyle w:val="CoverPwbCode"/>
                              </w:pPr>
                              <w:r>
                                <w:t xml:space="preserve"> </w:t>
                              </w:r>
                            </w:p>
                          </w:sdtContent>
                        </w:sdt>
                        <w:sdt>
                          <w:sdtPr>
                            <w:alias w:val="JT Number"/>
                            <w:tag w:val="txtJobNumber"/>
                            <w:id w:val="1285929225"/>
                            <w:lock w:val="contentLocked"/>
                            <w:text/>
                          </w:sdtPr>
                          <w:sdtEndPr/>
                          <w:sdtContent>
                            <w:p w14:paraId="0DF7DFD7" w14:textId="6E993AFC" w:rsidR="00FD55BA" w:rsidRDefault="00A4447E" w:rsidP="00310112">
                              <w:pPr>
                                <w:pStyle w:val="CoverJobTicket"/>
                              </w:pPr>
                              <w:r w:rsidRPr="00A4447E">
                                <w:t>JT03549313</w:t>
                              </w:r>
                            </w:p>
                          </w:sdtContent>
                        </w:sdt>
                        <w:sdt>
                          <w:sdtPr>
                            <w:rPr>
                              <w:color w:val="FFFFFF" w:themeColor="background1"/>
                            </w:rPr>
                            <w:alias w:val="cvpname"/>
                            <w:tag w:val="txtcvpname"/>
                            <w:id w:val="-311641019"/>
                          </w:sdtPr>
                          <w:sdtEndPr/>
                          <w:sdtContent>
                            <w:p w14:paraId="79530402" w14:textId="77777777" w:rsidR="00FD55BA" w:rsidRDefault="00FD55BA" w:rsidP="00D06B7E">
                              <w:pPr>
                                <w:pStyle w:val="CoverNormal"/>
                                <w:rPr>
                                  <w:color w:val="FFFFFF" w:themeColor="background1"/>
                                </w:rPr>
                              </w:pPr>
                              <w:r w:rsidRPr="00D06B7E">
                                <w:rPr>
                                  <w:color w:val="FFFFFF" w:themeColor="background1"/>
                                </w:rPr>
                                <w:t>OFDE</w:t>
                              </w:r>
                            </w:p>
                          </w:sdtContent>
                        </w:sdt>
                        <w:p w14:paraId="00CDB6D1" w14:textId="77777777" w:rsidR="00FD55BA" w:rsidRPr="00310112" w:rsidRDefault="00FD55BA" w:rsidP="00310112">
                          <w:pPr>
                            <w:pStyle w:val="CoverNormal"/>
                          </w:pPr>
                        </w:p>
                      </w:txbxContent>
                    </v:textbox>
                    <w10:wrap anchorx="margin" anchory="page"/>
                    <w10:anchorlock/>
                  </v:shape>
                </w:pict>
              </mc:Fallback>
            </mc:AlternateContent>
          </w:r>
          <w:r>
            <w:rPr>
              <w:noProof/>
              <w:lang w:val="en-US"/>
            </w:rPr>
            <mc:AlternateContent>
              <mc:Choice Requires="wps">
                <w:drawing>
                  <wp:anchor distT="0" distB="0" distL="114300" distR="114300" simplePos="0" relativeHeight="251660288" behindDoc="0" locked="1" layoutInCell="1" allowOverlap="1" wp14:anchorId="3573CF3C" wp14:editId="36E1F462">
                    <wp:simplePos x="0" y="0"/>
                    <wp:positionH relativeFrom="margin">
                      <wp:posOffset>-428625</wp:posOffset>
                    </wp:positionH>
                    <wp:positionV relativeFrom="page">
                      <wp:posOffset>9962515</wp:posOffset>
                    </wp:positionV>
                    <wp:extent cx="5616000" cy="42840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5616000" cy="428400"/>
                            </a:xfrm>
                            <a:prstGeom prst="rect">
                              <a:avLst/>
                            </a:prstGeom>
                            <a:solidFill>
                              <a:schemeClr val="bg1"/>
                            </a:solidFill>
                            <a:ln w="6350">
                              <a:noFill/>
                            </a:ln>
                          </wps:spPr>
                          <wps:txbx>
                            <w:txbxContent>
                              <w:sdt>
                                <w:sdtPr>
                                  <w:alias w:val="Cover Disclaimer"/>
                                  <w:tag w:val="txtCoverDisclaimer"/>
                                  <w:id w:val="284548140"/>
                                  <w:lock w:val="contentLocked"/>
                                  <w:text/>
                                </w:sdtPr>
                                <w:sdtEndPr/>
                                <w:sdtContent>
                                  <w:p w14:paraId="4F40E681" w14:textId="77777777" w:rsidR="00FD55BA" w:rsidRDefault="00FD55BA" w:rsidP="00065085">
                                    <w:pPr>
                                      <w:pStyle w:val="CoverDisclaimer"/>
                                    </w:pPr>
                                    <w:r w:rsidRPr="00065085">
                                      <w:t>This document, as well as any data and map included herein, are without prejudice to the status of or sovereignty over any territory, to the delimitation of international frontiers and boundaries and to the name of any territory, city or area.</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3CF3C" id="Text Box 7" o:spid="_x0000_s1027" type="#_x0000_t202" style="position:absolute;left:0;text-align:left;margin-left:-33.75pt;margin-top:784.45pt;width:442.2pt;height:3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" fillcolor="white [3212]" stroked="f" strokeweight=".5pt">
                    <v:textbox>
                      <w:txbxContent>
                        <w:sdt>
                          <w:sdtPr>
                            <w:alias w:val="Cover Disclaimer"/>
                            <w:tag w:val="txtCoverDisclaimer"/>
                            <w:id w:val="284548140"/>
                            <w:lock w:val="contentLocked"/>
                            <w:text/>
                          </w:sdtPr>
                          <w:sdtContent>
                            <w:p w14:paraId="4F40E681" w14:textId="77777777" w:rsidR="00FD55BA" w:rsidRDefault="00FD55BA" w:rsidP="00065085">
                              <w:pPr>
                                <w:pStyle w:val="CoverDisclaimer"/>
                              </w:pPr>
                              <w:r w:rsidRPr="00065085">
                                <w:t>This document, as well as any data and map included herein, are without prejudice to the status of or sovereignty over any territory, to the delimitation of international frontiers and boundaries and to the name of any territory, city or area.</w:t>
                              </w:r>
                            </w:p>
                          </w:sdtContent>
                        </w:sdt>
                      </w:txbxContent>
                    </v:textbox>
                    <w10:wrap anchorx="margin" anchory="page"/>
                    <w10:anchorlock/>
                  </v:shape>
                </w:pict>
              </mc:Fallback>
            </mc:AlternateContent>
          </w:r>
        </w:p>
        <w:p w14:paraId="15153977" w14:textId="77777777" w:rsidR="00FD55BA" w:rsidRDefault="00FD55BA">
          <w:pPr>
            <w:widowControl/>
            <w:spacing w:after="200" w:line="276" w:lineRule="auto"/>
            <w:jc w:val="left"/>
          </w:pPr>
          <w:r>
            <w:br w:type="page"/>
          </w:r>
        </w:p>
      </w:sdtContent>
    </w:sdt>
    <w:p w14:paraId="4D325E6C" w14:textId="06D5837C" w:rsidR="00724665" w:rsidRDefault="00724665" w:rsidP="00724665">
      <w:pPr>
        <w:spacing w:after="240"/>
        <w:rPr>
          <w:sz w:val="28"/>
          <w:szCs w:val="28"/>
        </w:rPr>
      </w:pPr>
      <w:r>
        <w:rPr>
          <w:sz w:val="28"/>
          <w:szCs w:val="28"/>
        </w:rPr>
        <w:lastRenderedPageBreak/>
        <w:t>COUNTRY:</w:t>
      </w:r>
      <w:r w:rsidR="00660BDF">
        <w:rPr>
          <w:sz w:val="28"/>
          <w:szCs w:val="28"/>
        </w:rPr>
        <w:t xml:space="preserve"> </w:t>
      </w:r>
    </w:p>
    <w:p w14:paraId="4C9C2CDC" w14:textId="53A5485A" w:rsidR="00724665" w:rsidRDefault="00724665" w:rsidP="00724665">
      <w:pPr>
        <w:spacing w:after="240"/>
        <w:rPr>
          <w:sz w:val="28"/>
          <w:szCs w:val="28"/>
        </w:rPr>
      </w:pPr>
      <w:r>
        <w:rPr>
          <w:sz w:val="28"/>
          <w:szCs w:val="28"/>
        </w:rPr>
        <w:t>NAME OF THE AUTHORITY:</w:t>
      </w:r>
      <w:r w:rsidR="00660BDF">
        <w:rPr>
          <w:sz w:val="28"/>
          <w:szCs w:val="28"/>
        </w:rPr>
        <w:t xml:space="preserve"> </w:t>
      </w:r>
    </w:p>
    <w:p w14:paraId="07B8016D" w14:textId="65178DBC" w:rsidR="00724665" w:rsidRPr="00724665" w:rsidRDefault="00724665" w:rsidP="00660BDF">
      <w:pPr>
        <w:spacing w:after="240"/>
        <w:jc w:val="left"/>
        <w:rPr>
          <w:sz w:val="28"/>
          <w:szCs w:val="28"/>
        </w:rPr>
      </w:pPr>
      <w:r>
        <w:rPr>
          <w:sz w:val="28"/>
          <w:szCs w:val="28"/>
        </w:rPr>
        <w:t>E-MAIL OF THE MAIN CONTACT PERSON:</w:t>
      </w:r>
      <w:r w:rsidR="00660BDF">
        <w:rPr>
          <w:sz w:val="28"/>
          <w:szCs w:val="28"/>
        </w:rPr>
        <w:t xml:space="preserve"> </w:t>
      </w:r>
    </w:p>
    <w:p w14:paraId="5EBB8E58" w14:textId="6CEF300F" w:rsidR="00724665" w:rsidRDefault="00724665" w:rsidP="00724665">
      <w:pPr>
        <w:spacing w:after="240"/>
      </w:pPr>
      <w:r>
        <w:t>************************************************************************************************************</w:t>
      </w:r>
    </w:p>
    <w:p w14:paraId="6E4D6543" w14:textId="5C0FA1B5" w:rsidR="00962A39" w:rsidRDefault="00962A39" w:rsidP="00724665">
      <w:pPr>
        <w:spacing w:after="240"/>
      </w:pPr>
      <w:r>
        <w:t>Does your country need to change the national legislation to introduce the ECMT Digital System?</w:t>
      </w:r>
    </w:p>
    <w:p w14:paraId="1E526D5B" w14:textId="553E5839" w:rsidR="00724665" w:rsidRDefault="00012F82" w:rsidP="00724665">
      <w:pPr>
        <w:spacing w:after="240"/>
      </w:pPr>
      <w:sdt>
        <w:sdtPr>
          <w:id w:val="-912456831"/>
          <w14:checkbox>
            <w14:checked w14:val="0"/>
            <w14:checkedState w14:val="2612" w14:font="MS Gothic"/>
            <w14:uncheckedState w14:val="2610" w14:font="MS Gothic"/>
          </w14:checkbox>
        </w:sdtPr>
        <w:sdtEndPr/>
        <w:sdtContent>
          <w:r w:rsidR="00724665">
            <w:rPr>
              <w:rFonts w:ascii="MS Gothic" w:eastAsia="MS Gothic" w:hAnsi="MS Gothic" w:hint="eastAsia"/>
            </w:rPr>
            <w:t>☐</w:t>
          </w:r>
        </w:sdtContent>
      </w:sdt>
      <w:r w:rsidR="00724665">
        <w:t xml:space="preserve"> Yes</w:t>
      </w:r>
      <w:r w:rsidR="00724665">
        <w:tab/>
      </w:r>
      <w:sdt>
        <w:sdtPr>
          <w:id w:val="-646040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24665">
        <w:t xml:space="preserve"> No</w:t>
      </w:r>
    </w:p>
    <w:p w14:paraId="675410BF" w14:textId="05DB06D5" w:rsidR="007E61BD" w:rsidRDefault="007E61BD" w:rsidP="00724665">
      <w:pPr>
        <w:spacing w:after="240"/>
      </w:pPr>
      <w:r>
        <w:t>If no, ITF</w:t>
      </w:r>
      <w:r w:rsidR="00DC0ACA">
        <w:t xml:space="preserve"> </w:t>
      </w:r>
      <w:r w:rsidR="00EB7294">
        <w:t>S</w:t>
      </w:r>
      <w:r w:rsidR="00DC0ACA">
        <w:t>ecretariat</w:t>
      </w:r>
      <w:r>
        <w:t xml:space="preserve"> presume</w:t>
      </w:r>
      <w:r w:rsidR="00EB7294">
        <w:t>s</w:t>
      </w:r>
      <w:r>
        <w:t xml:space="preserve"> that countries</w:t>
      </w:r>
      <w:r w:rsidR="00EB7294">
        <w:t>’</w:t>
      </w:r>
      <w:r>
        <w:t xml:space="preserve"> legislative system is ready for </w:t>
      </w:r>
      <w:r w:rsidR="00EB7294">
        <w:t xml:space="preserve">the introduction </w:t>
      </w:r>
      <w:r>
        <w:t xml:space="preserve">of </w:t>
      </w:r>
      <w:r w:rsidR="00EB7294">
        <w:t xml:space="preserve">the </w:t>
      </w:r>
      <w:r>
        <w:t>ECMT Digital System.</w:t>
      </w:r>
    </w:p>
    <w:p w14:paraId="2A329CF9" w14:textId="77777777" w:rsidR="00962A39" w:rsidRDefault="00962A39" w:rsidP="00724665">
      <w:pPr>
        <w:spacing w:after="240"/>
      </w:pPr>
      <w:r>
        <w:t>If yes, please indicate what kind of laws/bylaws you need to change.</w:t>
      </w:r>
    </w:p>
    <w:tbl>
      <w:tblPr>
        <w:tblStyle w:val="GridTable1Light-Accent1"/>
        <w:tblW w:w="0" w:type="auto"/>
        <w:tblLook w:val="04A0" w:firstRow="1" w:lastRow="0" w:firstColumn="1" w:lastColumn="0" w:noHBand="0" w:noVBand="1"/>
      </w:tblPr>
      <w:tblGrid>
        <w:gridCol w:w="2324"/>
        <w:gridCol w:w="2319"/>
        <w:gridCol w:w="2322"/>
        <w:gridCol w:w="2323"/>
      </w:tblGrid>
      <w:tr w:rsidR="00962A39" w14:paraId="73BAB202" w14:textId="77777777" w:rsidTr="007246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2BCCA01" w14:textId="18114F42" w:rsidR="00962A39" w:rsidRDefault="007073BF" w:rsidP="00724665">
            <w:pPr>
              <w:spacing w:before="60" w:after="60"/>
            </w:pPr>
            <w:r>
              <w:t xml:space="preserve">Legislation </w:t>
            </w:r>
          </w:p>
        </w:tc>
        <w:tc>
          <w:tcPr>
            <w:tcW w:w="2337" w:type="dxa"/>
          </w:tcPr>
          <w:p w14:paraId="4F9E887D" w14:textId="7D7C9DE0" w:rsidR="00962A39" w:rsidRDefault="00962A39" w:rsidP="00724665">
            <w:pPr>
              <w:spacing w:before="60" w:after="60"/>
              <w:cnfStyle w:val="100000000000" w:firstRow="1" w:lastRow="0" w:firstColumn="0" w:lastColumn="0" w:oddVBand="0" w:evenVBand="0" w:oddHBand="0" w:evenHBand="0" w:firstRowFirstColumn="0" w:firstRowLastColumn="0" w:lastRowFirstColumn="0" w:lastRowLastColumn="0"/>
            </w:pPr>
            <w:r>
              <w:t>Draft project</w:t>
            </w:r>
            <w:r w:rsidR="007073BF">
              <w:t xml:space="preserve"> (date)</w:t>
            </w:r>
          </w:p>
        </w:tc>
        <w:tc>
          <w:tcPr>
            <w:tcW w:w="2338" w:type="dxa"/>
          </w:tcPr>
          <w:p w14:paraId="0FE714A1" w14:textId="52CC64FC" w:rsidR="00962A39" w:rsidRDefault="00962A39" w:rsidP="00724665">
            <w:pPr>
              <w:spacing w:before="60" w:after="60"/>
              <w:cnfStyle w:val="100000000000" w:firstRow="1" w:lastRow="0" w:firstColumn="0" w:lastColumn="0" w:oddVBand="0" w:evenVBand="0" w:oddHBand="0" w:evenHBand="0" w:firstRowFirstColumn="0" w:firstRowLastColumn="0" w:lastRowFirstColumn="0" w:lastRowLastColumn="0"/>
            </w:pPr>
            <w:r>
              <w:t>Deadline</w:t>
            </w:r>
            <w:r w:rsidR="007073BF">
              <w:t xml:space="preserve"> (date)</w:t>
            </w:r>
          </w:p>
        </w:tc>
        <w:tc>
          <w:tcPr>
            <w:tcW w:w="2338" w:type="dxa"/>
          </w:tcPr>
          <w:p w14:paraId="2F0F2993" w14:textId="77777777" w:rsidR="00962A39" w:rsidRDefault="00962A39" w:rsidP="00724665">
            <w:pPr>
              <w:spacing w:before="60" w:after="60"/>
              <w:cnfStyle w:val="100000000000" w:firstRow="1" w:lastRow="0" w:firstColumn="0" w:lastColumn="0" w:oddVBand="0" w:evenVBand="0" w:oddHBand="0" w:evenHBand="0" w:firstRowFirstColumn="0" w:firstRowLastColumn="0" w:lastRowFirstColumn="0" w:lastRowLastColumn="0"/>
            </w:pPr>
            <w:r>
              <w:t>Progress</w:t>
            </w:r>
          </w:p>
        </w:tc>
      </w:tr>
      <w:tr w:rsidR="00962A39" w:rsidRPr="00724665" w14:paraId="4B2473AA" w14:textId="77777777" w:rsidTr="00724665">
        <w:tc>
          <w:tcPr>
            <w:cnfStyle w:val="001000000000" w:firstRow="0" w:lastRow="0" w:firstColumn="1" w:lastColumn="0" w:oddVBand="0" w:evenVBand="0" w:oddHBand="0" w:evenHBand="0" w:firstRowFirstColumn="0" w:firstRowLastColumn="0" w:lastRowFirstColumn="0" w:lastRowLastColumn="0"/>
            <w:tcW w:w="2337" w:type="dxa"/>
          </w:tcPr>
          <w:p w14:paraId="5C4BED1D" w14:textId="77777777" w:rsidR="00962A39" w:rsidRPr="00724665" w:rsidRDefault="00962A39" w:rsidP="00724665">
            <w:pPr>
              <w:spacing w:before="60" w:after="60"/>
              <w:rPr>
                <w:b w:val="0"/>
                <w:bCs w:val="0"/>
              </w:rPr>
            </w:pPr>
          </w:p>
        </w:tc>
        <w:tc>
          <w:tcPr>
            <w:tcW w:w="2337" w:type="dxa"/>
          </w:tcPr>
          <w:p w14:paraId="67D44B13" w14:textId="77777777" w:rsidR="00962A39" w:rsidRPr="00724665" w:rsidRDefault="00962A39" w:rsidP="00724665">
            <w:pPr>
              <w:spacing w:before="60" w:after="60"/>
              <w:cnfStyle w:val="000000000000" w:firstRow="0" w:lastRow="0" w:firstColumn="0" w:lastColumn="0" w:oddVBand="0" w:evenVBand="0" w:oddHBand="0" w:evenHBand="0" w:firstRowFirstColumn="0" w:firstRowLastColumn="0" w:lastRowFirstColumn="0" w:lastRowLastColumn="0"/>
            </w:pPr>
          </w:p>
        </w:tc>
        <w:tc>
          <w:tcPr>
            <w:tcW w:w="2338" w:type="dxa"/>
          </w:tcPr>
          <w:p w14:paraId="5650F410" w14:textId="77777777" w:rsidR="00962A39" w:rsidRPr="00724665" w:rsidRDefault="00962A39" w:rsidP="00724665">
            <w:pPr>
              <w:spacing w:before="60" w:after="60"/>
              <w:cnfStyle w:val="000000000000" w:firstRow="0" w:lastRow="0" w:firstColumn="0" w:lastColumn="0" w:oddVBand="0" w:evenVBand="0" w:oddHBand="0" w:evenHBand="0" w:firstRowFirstColumn="0" w:firstRowLastColumn="0" w:lastRowFirstColumn="0" w:lastRowLastColumn="0"/>
            </w:pPr>
          </w:p>
        </w:tc>
        <w:tc>
          <w:tcPr>
            <w:tcW w:w="2338" w:type="dxa"/>
          </w:tcPr>
          <w:p w14:paraId="7AAFF3AF" w14:textId="77777777" w:rsidR="00962A39" w:rsidRPr="00724665" w:rsidRDefault="00962A39" w:rsidP="00724665">
            <w:pPr>
              <w:spacing w:before="60" w:after="60"/>
              <w:cnfStyle w:val="000000000000" w:firstRow="0" w:lastRow="0" w:firstColumn="0" w:lastColumn="0" w:oddVBand="0" w:evenVBand="0" w:oddHBand="0" w:evenHBand="0" w:firstRowFirstColumn="0" w:firstRowLastColumn="0" w:lastRowFirstColumn="0" w:lastRowLastColumn="0"/>
            </w:pPr>
          </w:p>
        </w:tc>
      </w:tr>
      <w:tr w:rsidR="00962A39" w:rsidRPr="00724665" w14:paraId="4D13949C" w14:textId="77777777" w:rsidTr="00724665">
        <w:tc>
          <w:tcPr>
            <w:cnfStyle w:val="001000000000" w:firstRow="0" w:lastRow="0" w:firstColumn="1" w:lastColumn="0" w:oddVBand="0" w:evenVBand="0" w:oddHBand="0" w:evenHBand="0" w:firstRowFirstColumn="0" w:firstRowLastColumn="0" w:lastRowFirstColumn="0" w:lastRowLastColumn="0"/>
            <w:tcW w:w="2337" w:type="dxa"/>
          </w:tcPr>
          <w:p w14:paraId="50761A99" w14:textId="77777777" w:rsidR="00962A39" w:rsidRPr="00724665" w:rsidRDefault="00962A39" w:rsidP="00724665">
            <w:pPr>
              <w:spacing w:before="60" w:after="60"/>
              <w:rPr>
                <w:b w:val="0"/>
                <w:bCs w:val="0"/>
              </w:rPr>
            </w:pPr>
          </w:p>
        </w:tc>
        <w:tc>
          <w:tcPr>
            <w:tcW w:w="2337" w:type="dxa"/>
          </w:tcPr>
          <w:p w14:paraId="5DE73141" w14:textId="77777777" w:rsidR="00962A39" w:rsidRPr="00724665" w:rsidRDefault="00962A39" w:rsidP="00724665">
            <w:pPr>
              <w:spacing w:before="60" w:after="60"/>
              <w:cnfStyle w:val="000000000000" w:firstRow="0" w:lastRow="0" w:firstColumn="0" w:lastColumn="0" w:oddVBand="0" w:evenVBand="0" w:oddHBand="0" w:evenHBand="0" w:firstRowFirstColumn="0" w:firstRowLastColumn="0" w:lastRowFirstColumn="0" w:lastRowLastColumn="0"/>
            </w:pPr>
          </w:p>
        </w:tc>
        <w:tc>
          <w:tcPr>
            <w:tcW w:w="2338" w:type="dxa"/>
          </w:tcPr>
          <w:p w14:paraId="09596402" w14:textId="77777777" w:rsidR="00962A39" w:rsidRPr="00724665" w:rsidRDefault="00962A39" w:rsidP="00724665">
            <w:pPr>
              <w:spacing w:before="60" w:after="60"/>
              <w:cnfStyle w:val="000000000000" w:firstRow="0" w:lastRow="0" w:firstColumn="0" w:lastColumn="0" w:oddVBand="0" w:evenVBand="0" w:oddHBand="0" w:evenHBand="0" w:firstRowFirstColumn="0" w:firstRowLastColumn="0" w:lastRowFirstColumn="0" w:lastRowLastColumn="0"/>
            </w:pPr>
          </w:p>
        </w:tc>
        <w:tc>
          <w:tcPr>
            <w:tcW w:w="2338" w:type="dxa"/>
          </w:tcPr>
          <w:p w14:paraId="455E4897" w14:textId="77777777" w:rsidR="00962A39" w:rsidRPr="00724665" w:rsidRDefault="00962A39" w:rsidP="00724665">
            <w:pPr>
              <w:spacing w:before="60" w:after="60"/>
              <w:cnfStyle w:val="000000000000" w:firstRow="0" w:lastRow="0" w:firstColumn="0" w:lastColumn="0" w:oddVBand="0" w:evenVBand="0" w:oddHBand="0" w:evenHBand="0" w:firstRowFirstColumn="0" w:firstRowLastColumn="0" w:lastRowFirstColumn="0" w:lastRowLastColumn="0"/>
            </w:pPr>
          </w:p>
        </w:tc>
      </w:tr>
      <w:tr w:rsidR="00962A39" w:rsidRPr="00724665" w14:paraId="4359A1AE" w14:textId="77777777" w:rsidTr="00724665">
        <w:tc>
          <w:tcPr>
            <w:cnfStyle w:val="001000000000" w:firstRow="0" w:lastRow="0" w:firstColumn="1" w:lastColumn="0" w:oddVBand="0" w:evenVBand="0" w:oddHBand="0" w:evenHBand="0" w:firstRowFirstColumn="0" w:firstRowLastColumn="0" w:lastRowFirstColumn="0" w:lastRowLastColumn="0"/>
            <w:tcW w:w="2337" w:type="dxa"/>
          </w:tcPr>
          <w:p w14:paraId="0338F0A7" w14:textId="77777777" w:rsidR="00962A39" w:rsidRPr="00724665" w:rsidRDefault="00962A39" w:rsidP="00724665">
            <w:pPr>
              <w:spacing w:before="60" w:after="60"/>
              <w:rPr>
                <w:b w:val="0"/>
                <w:bCs w:val="0"/>
              </w:rPr>
            </w:pPr>
          </w:p>
        </w:tc>
        <w:tc>
          <w:tcPr>
            <w:tcW w:w="2337" w:type="dxa"/>
          </w:tcPr>
          <w:p w14:paraId="3A74F130" w14:textId="77777777" w:rsidR="00962A39" w:rsidRPr="00724665" w:rsidRDefault="00962A39" w:rsidP="00724665">
            <w:pPr>
              <w:spacing w:before="60" w:after="60"/>
              <w:cnfStyle w:val="000000000000" w:firstRow="0" w:lastRow="0" w:firstColumn="0" w:lastColumn="0" w:oddVBand="0" w:evenVBand="0" w:oddHBand="0" w:evenHBand="0" w:firstRowFirstColumn="0" w:firstRowLastColumn="0" w:lastRowFirstColumn="0" w:lastRowLastColumn="0"/>
            </w:pPr>
          </w:p>
        </w:tc>
        <w:tc>
          <w:tcPr>
            <w:tcW w:w="2338" w:type="dxa"/>
          </w:tcPr>
          <w:p w14:paraId="335592F6" w14:textId="77777777" w:rsidR="00962A39" w:rsidRPr="00724665" w:rsidRDefault="00962A39" w:rsidP="00724665">
            <w:pPr>
              <w:spacing w:before="60" w:after="60"/>
              <w:cnfStyle w:val="000000000000" w:firstRow="0" w:lastRow="0" w:firstColumn="0" w:lastColumn="0" w:oddVBand="0" w:evenVBand="0" w:oddHBand="0" w:evenHBand="0" w:firstRowFirstColumn="0" w:firstRowLastColumn="0" w:lastRowFirstColumn="0" w:lastRowLastColumn="0"/>
            </w:pPr>
          </w:p>
        </w:tc>
        <w:tc>
          <w:tcPr>
            <w:tcW w:w="2338" w:type="dxa"/>
          </w:tcPr>
          <w:p w14:paraId="74F3ADA6" w14:textId="77777777" w:rsidR="00962A39" w:rsidRPr="00724665" w:rsidRDefault="00962A39" w:rsidP="00724665">
            <w:pPr>
              <w:spacing w:before="60" w:after="60"/>
              <w:cnfStyle w:val="000000000000" w:firstRow="0" w:lastRow="0" w:firstColumn="0" w:lastColumn="0" w:oddVBand="0" w:evenVBand="0" w:oddHBand="0" w:evenHBand="0" w:firstRowFirstColumn="0" w:firstRowLastColumn="0" w:lastRowFirstColumn="0" w:lastRowLastColumn="0"/>
            </w:pPr>
          </w:p>
        </w:tc>
      </w:tr>
    </w:tbl>
    <w:p w14:paraId="609C6B19" w14:textId="77777777" w:rsidR="00962A39" w:rsidRDefault="00962A39" w:rsidP="00724665">
      <w:pPr>
        <w:spacing w:after="240"/>
      </w:pPr>
    </w:p>
    <w:p w14:paraId="6BC58495" w14:textId="2CB138A7" w:rsidR="00962A39" w:rsidRDefault="00962A39" w:rsidP="00724665">
      <w:pPr>
        <w:spacing w:after="240"/>
      </w:pPr>
      <w:r>
        <w:t xml:space="preserve">For what concerns the testing of the ECMT Digital System, please indicate the progress within </w:t>
      </w:r>
      <w:r w:rsidR="00D07A8C">
        <w:t>your</w:t>
      </w:r>
      <w:r>
        <w:t xml:space="preserve"> country.</w:t>
      </w:r>
    </w:p>
    <w:tbl>
      <w:tblPr>
        <w:tblStyle w:val="GridTable1Light-Accent1"/>
        <w:tblW w:w="0" w:type="auto"/>
        <w:tblLook w:val="04A0" w:firstRow="1" w:lastRow="0" w:firstColumn="1" w:lastColumn="0" w:noHBand="0" w:noVBand="1"/>
      </w:tblPr>
      <w:tblGrid>
        <w:gridCol w:w="2303"/>
        <w:gridCol w:w="2410"/>
        <w:gridCol w:w="2432"/>
        <w:gridCol w:w="2143"/>
      </w:tblGrid>
      <w:tr w:rsidR="00962A39" w14:paraId="6473C5E1" w14:textId="77777777" w:rsidTr="007246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137C348E" w14:textId="77777777" w:rsidR="00962A39" w:rsidRDefault="00962A39" w:rsidP="00724665">
            <w:pPr>
              <w:spacing w:before="60" w:after="60"/>
            </w:pPr>
            <w:r>
              <w:t>Role</w:t>
            </w:r>
          </w:p>
        </w:tc>
        <w:tc>
          <w:tcPr>
            <w:tcW w:w="2431" w:type="dxa"/>
          </w:tcPr>
          <w:p w14:paraId="1EF8D8C5" w14:textId="77777777" w:rsidR="00962A39" w:rsidRDefault="00962A39" w:rsidP="00724665">
            <w:pPr>
              <w:spacing w:before="60" w:after="60"/>
              <w:cnfStyle w:val="100000000000" w:firstRow="1" w:lastRow="0" w:firstColumn="0" w:lastColumn="0" w:oddVBand="0" w:evenVBand="0" w:oddHBand="0" w:evenHBand="0" w:firstRowFirstColumn="0" w:firstRowLastColumn="0" w:lastRowFirstColumn="0" w:lastRowLastColumn="0"/>
            </w:pPr>
            <w:r>
              <w:t>Testing (yes/no)</w:t>
            </w:r>
          </w:p>
        </w:tc>
        <w:tc>
          <w:tcPr>
            <w:tcW w:w="2452" w:type="dxa"/>
          </w:tcPr>
          <w:p w14:paraId="4BA0C559" w14:textId="77777777" w:rsidR="00962A39" w:rsidRDefault="00962A39" w:rsidP="00724665">
            <w:pPr>
              <w:spacing w:before="60" w:after="60"/>
              <w:cnfStyle w:val="100000000000" w:firstRow="1" w:lastRow="0" w:firstColumn="0" w:lastColumn="0" w:oddVBand="0" w:evenVBand="0" w:oddHBand="0" w:evenHBand="0" w:firstRowFirstColumn="0" w:firstRowLastColumn="0" w:lastRowFirstColumn="0" w:lastRowLastColumn="0"/>
            </w:pPr>
            <w:r>
              <w:t>Progress</w:t>
            </w:r>
          </w:p>
        </w:tc>
        <w:tc>
          <w:tcPr>
            <w:tcW w:w="2157" w:type="dxa"/>
          </w:tcPr>
          <w:p w14:paraId="71BFC19E" w14:textId="160BE308" w:rsidR="00962A39" w:rsidRDefault="00962A39" w:rsidP="00724665">
            <w:pPr>
              <w:spacing w:before="60" w:after="60"/>
              <w:cnfStyle w:val="100000000000" w:firstRow="1" w:lastRow="0" w:firstColumn="0" w:lastColumn="0" w:oddVBand="0" w:evenVBand="0" w:oddHBand="0" w:evenHBand="0" w:firstRowFirstColumn="0" w:firstRowLastColumn="0" w:lastRowFirstColumn="0" w:lastRowLastColumn="0"/>
            </w:pPr>
            <w:r>
              <w:t xml:space="preserve">Need of </w:t>
            </w:r>
            <w:r w:rsidR="00724665">
              <w:t xml:space="preserve">additional </w:t>
            </w:r>
            <w:r>
              <w:t>training</w:t>
            </w:r>
            <w:r w:rsidR="007073BF">
              <w:t xml:space="preserve"> (Y/N) specify scope of training</w:t>
            </w:r>
          </w:p>
        </w:tc>
      </w:tr>
      <w:tr w:rsidR="00962A39" w:rsidRPr="00724665" w14:paraId="62D92678" w14:textId="77777777" w:rsidTr="00724665">
        <w:tc>
          <w:tcPr>
            <w:cnfStyle w:val="001000000000" w:firstRow="0" w:lastRow="0" w:firstColumn="1" w:lastColumn="0" w:oddVBand="0" w:evenVBand="0" w:oddHBand="0" w:evenHBand="0" w:firstRowFirstColumn="0" w:firstRowLastColumn="0" w:lastRowFirstColumn="0" w:lastRowLastColumn="0"/>
            <w:tcW w:w="2310" w:type="dxa"/>
          </w:tcPr>
          <w:p w14:paraId="487B2FC4" w14:textId="52167AC0" w:rsidR="00962A39" w:rsidRPr="00724665" w:rsidRDefault="00962A39" w:rsidP="00724665">
            <w:pPr>
              <w:spacing w:before="60" w:after="60"/>
              <w:jc w:val="left"/>
              <w:rPr>
                <w:b w:val="0"/>
                <w:bCs w:val="0"/>
              </w:rPr>
            </w:pPr>
            <w:r w:rsidRPr="00724665">
              <w:rPr>
                <w:b w:val="0"/>
                <w:bCs w:val="0"/>
              </w:rPr>
              <w:t xml:space="preserve">National Issuing </w:t>
            </w:r>
            <w:r w:rsidR="00724665">
              <w:rPr>
                <w:b w:val="0"/>
                <w:bCs w:val="0"/>
              </w:rPr>
              <w:t>Authority</w:t>
            </w:r>
          </w:p>
        </w:tc>
        <w:tc>
          <w:tcPr>
            <w:tcW w:w="2431" w:type="dxa"/>
          </w:tcPr>
          <w:p w14:paraId="38E442AD" w14:textId="53CB69A8" w:rsidR="00962A39" w:rsidRPr="006776D9" w:rsidRDefault="00962A39" w:rsidP="00724665">
            <w:pPr>
              <w:spacing w:before="60" w:after="60"/>
              <w:cnfStyle w:val="000000000000" w:firstRow="0" w:lastRow="0" w:firstColumn="0" w:lastColumn="0" w:oddVBand="0" w:evenVBand="0" w:oddHBand="0" w:evenHBand="0" w:firstRowFirstColumn="0" w:firstRowLastColumn="0" w:lastRowFirstColumn="0" w:lastRowLastColumn="0"/>
              <w:rPr>
                <w:lang w:val="en-US"/>
              </w:rPr>
            </w:pPr>
          </w:p>
        </w:tc>
        <w:tc>
          <w:tcPr>
            <w:tcW w:w="2452" w:type="dxa"/>
          </w:tcPr>
          <w:p w14:paraId="27DEC3D6" w14:textId="6E77E886" w:rsidR="00962A39" w:rsidRPr="00724665" w:rsidRDefault="00962A39" w:rsidP="00724665">
            <w:pPr>
              <w:spacing w:before="60" w:after="60"/>
              <w:cnfStyle w:val="000000000000" w:firstRow="0" w:lastRow="0" w:firstColumn="0" w:lastColumn="0" w:oddVBand="0" w:evenVBand="0" w:oddHBand="0" w:evenHBand="0" w:firstRowFirstColumn="0" w:firstRowLastColumn="0" w:lastRowFirstColumn="0" w:lastRowLastColumn="0"/>
            </w:pPr>
          </w:p>
        </w:tc>
        <w:tc>
          <w:tcPr>
            <w:tcW w:w="2157" w:type="dxa"/>
          </w:tcPr>
          <w:p w14:paraId="280BAC2E" w14:textId="092056AB" w:rsidR="00962A39" w:rsidRPr="00724665" w:rsidRDefault="00962A39" w:rsidP="00724665">
            <w:pPr>
              <w:spacing w:before="60" w:after="60"/>
              <w:cnfStyle w:val="000000000000" w:firstRow="0" w:lastRow="0" w:firstColumn="0" w:lastColumn="0" w:oddVBand="0" w:evenVBand="0" w:oddHBand="0" w:evenHBand="0" w:firstRowFirstColumn="0" w:firstRowLastColumn="0" w:lastRowFirstColumn="0" w:lastRowLastColumn="0"/>
            </w:pPr>
          </w:p>
        </w:tc>
      </w:tr>
      <w:tr w:rsidR="00724665" w:rsidRPr="00724665" w14:paraId="0BA8C77F" w14:textId="77777777" w:rsidTr="00724665">
        <w:tc>
          <w:tcPr>
            <w:cnfStyle w:val="001000000000" w:firstRow="0" w:lastRow="0" w:firstColumn="1" w:lastColumn="0" w:oddVBand="0" w:evenVBand="0" w:oddHBand="0" w:evenHBand="0" w:firstRowFirstColumn="0" w:firstRowLastColumn="0" w:lastRowFirstColumn="0" w:lastRowLastColumn="0"/>
            <w:tcW w:w="2310" w:type="dxa"/>
          </w:tcPr>
          <w:p w14:paraId="2CC6607E" w14:textId="423A0CFD" w:rsidR="00724665" w:rsidRPr="00724665" w:rsidRDefault="00724665" w:rsidP="00724665">
            <w:pPr>
              <w:spacing w:before="60" w:after="60"/>
              <w:jc w:val="left"/>
              <w:rPr>
                <w:b w:val="0"/>
                <w:bCs w:val="0"/>
              </w:rPr>
            </w:pPr>
            <w:r w:rsidRPr="00724665">
              <w:rPr>
                <w:b w:val="0"/>
                <w:bCs w:val="0"/>
              </w:rPr>
              <w:t>Haulier</w:t>
            </w:r>
            <w:r>
              <w:rPr>
                <w:b w:val="0"/>
                <w:bCs w:val="0"/>
              </w:rPr>
              <w:t>s/drivers</w:t>
            </w:r>
          </w:p>
        </w:tc>
        <w:tc>
          <w:tcPr>
            <w:tcW w:w="2431" w:type="dxa"/>
          </w:tcPr>
          <w:p w14:paraId="51707BC4" w14:textId="6E69F5A9" w:rsidR="00724665" w:rsidRPr="00724665" w:rsidRDefault="00724665" w:rsidP="00724665">
            <w:pPr>
              <w:spacing w:before="60" w:after="60"/>
              <w:cnfStyle w:val="000000000000" w:firstRow="0" w:lastRow="0" w:firstColumn="0" w:lastColumn="0" w:oddVBand="0" w:evenVBand="0" w:oddHBand="0" w:evenHBand="0" w:firstRowFirstColumn="0" w:firstRowLastColumn="0" w:lastRowFirstColumn="0" w:lastRowLastColumn="0"/>
            </w:pPr>
          </w:p>
        </w:tc>
        <w:tc>
          <w:tcPr>
            <w:tcW w:w="2452" w:type="dxa"/>
          </w:tcPr>
          <w:p w14:paraId="6348FEAB" w14:textId="30393D95" w:rsidR="00724665" w:rsidRPr="00724665" w:rsidRDefault="00724665" w:rsidP="00724665">
            <w:pPr>
              <w:spacing w:before="60" w:after="60"/>
              <w:cnfStyle w:val="000000000000" w:firstRow="0" w:lastRow="0" w:firstColumn="0" w:lastColumn="0" w:oddVBand="0" w:evenVBand="0" w:oddHBand="0" w:evenHBand="0" w:firstRowFirstColumn="0" w:firstRowLastColumn="0" w:lastRowFirstColumn="0" w:lastRowLastColumn="0"/>
            </w:pPr>
          </w:p>
        </w:tc>
        <w:tc>
          <w:tcPr>
            <w:tcW w:w="2157" w:type="dxa"/>
          </w:tcPr>
          <w:p w14:paraId="025ED89E" w14:textId="38A98682" w:rsidR="00724665" w:rsidRPr="00724665" w:rsidRDefault="00724665" w:rsidP="00724665">
            <w:pPr>
              <w:spacing w:before="60" w:after="60"/>
              <w:cnfStyle w:val="000000000000" w:firstRow="0" w:lastRow="0" w:firstColumn="0" w:lastColumn="0" w:oddVBand="0" w:evenVBand="0" w:oddHBand="0" w:evenHBand="0" w:firstRowFirstColumn="0" w:firstRowLastColumn="0" w:lastRowFirstColumn="0" w:lastRowLastColumn="0"/>
            </w:pPr>
          </w:p>
        </w:tc>
      </w:tr>
      <w:tr w:rsidR="00724665" w:rsidRPr="00724665" w14:paraId="43D27336" w14:textId="77777777" w:rsidTr="00724665">
        <w:tc>
          <w:tcPr>
            <w:cnfStyle w:val="001000000000" w:firstRow="0" w:lastRow="0" w:firstColumn="1" w:lastColumn="0" w:oddVBand="0" w:evenVBand="0" w:oddHBand="0" w:evenHBand="0" w:firstRowFirstColumn="0" w:firstRowLastColumn="0" w:lastRowFirstColumn="0" w:lastRowLastColumn="0"/>
            <w:tcW w:w="2310" w:type="dxa"/>
          </w:tcPr>
          <w:p w14:paraId="72B52F96" w14:textId="1DE12253" w:rsidR="00724665" w:rsidRPr="00724665" w:rsidRDefault="00724665" w:rsidP="00724665">
            <w:pPr>
              <w:spacing w:before="60" w:after="60"/>
              <w:jc w:val="left"/>
              <w:rPr>
                <w:b w:val="0"/>
                <w:bCs w:val="0"/>
              </w:rPr>
            </w:pPr>
            <w:r>
              <w:rPr>
                <w:b w:val="0"/>
                <w:bCs w:val="0"/>
              </w:rPr>
              <w:t>Control Authority/control officers</w:t>
            </w:r>
          </w:p>
        </w:tc>
        <w:tc>
          <w:tcPr>
            <w:tcW w:w="2431" w:type="dxa"/>
          </w:tcPr>
          <w:p w14:paraId="2BEF81A2" w14:textId="5B0A6AA4" w:rsidR="00724665" w:rsidRPr="00724665" w:rsidRDefault="00724665" w:rsidP="00724665">
            <w:pPr>
              <w:spacing w:before="60" w:after="60"/>
              <w:cnfStyle w:val="000000000000" w:firstRow="0" w:lastRow="0" w:firstColumn="0" w:lastColumn="0" w:oddVBand="0" w:evenVBand="0" w:oddHBand="0" w:evenHBand="0" w:firstRowFirstColumn="0" w:firstRowLastColumn="0" w:lastRowFirstColumn="0" w:lastRowLastColumn="0"/>
            </w:pPr>
          </w:p>
        </w:tc>
        <w:tc>
          <w:tcPr>
            <w:tcW w:w="2452" w:type="dxa"/>
          </w:tcPr>
          <w:p w14:paraId="1E4CEC4F" w14:textId="4D236D7F" w:rsidR="00724665" w:rsidRPr="00724665" w:rsidRDefault="00724665" w:rsidP="00724665">
            <w:pPr>
              <w:spacing w:before="60" w:after="60"/>
              <w:cnfStyle w:val="000000000000" w:firstRow="0" w:lastRow="0" w:firstColumn="0" w:lastColumn="0" w:oddVBand="0" w:evenVBand="0" w:oddHBand="0" w:evenHBand="0" w:firstRowFirstColumn="0" w:firstRowLastColumn="0" w:lastRowFirstColumn="0" w:lastRowLastColumn="0"/>
            </w:pPr>
          </w:p>
        </w:tc>
        <w:tc>
          <w:tcPr>
            <w:tcW w:w="2157" w:type="dxa"/>
          </w:tcPr>
          <w:p w14:paraId="08125EFB" w14:textId="5A99FF65" w:rsidR="00724665" w:rsidRPr="00724665" w:rsidRDefault="00724665" w:rsidP="00724665">
            <w:pPr>
              <w:spacing w:before="60" w:after="60"/>
              <w:cnfStyle w:val="000000000000" w:firstRow="0" w:lastRow="0" w:firstColumn="0" w:lastColumn="0" w:oddVBand="0" w:evenVBand="0" w:oddHBand="0" w:evenHBand="0" w:firstRowFirstColumn="0" w:firstRowLastColumn="0" w:lastRowFirstColumn="0" w:lastRowLastColumn="0"/>
            </w:pPr>
          </w:p>
        </w:tc>
      </w:tr>
    </w:tbl>
    <w:p w14:paraId="3FA5A78E" w14:textId="77777777" w:rsidR="00962A39" w:rsidRDefault="00962A39" w:rsidP="00724665">
      <w:pPr>
        <w:spacing w:after="240"/>
      </w:pPr>
    </w:p>
    <w:p w14:paraId="5119C3E2" w14:textId="0E43B034" w:rsidR="00962A39" w:rsidRDefault="00962A39" w:rsidP="00724665">
      <w:pPr>
        <w:spacing w:after="240"/>
      </w:pPr>
      <w:r>
        <w:t>Please indicate the number of responsible institutions</w:t>
      </w:r>
      <w:r w:rsidR="00EC3AF7">
        <w:t xml:space="preserve"> in your country</w:t>
      </w:r>
      <w:r>
        <w:t xml:space="preserve"> for each role.</w:t>
      </w:r>
    </w:p>
    <w:tbl>
      <w:tblPr>
        <w:tblStyle w:val="GridTable1Light-Accent1"/>
        <w:tblW w:w="0" w:type="auto"/>
        <w:tblLook w:val="0480" w:firstRow="0" w:lastRow="0" w:firstColumn="1" w:lastColumn="0" w:noHBand="0" w:noVBand="1"/>
      </w:tblPr>
      <w:tblGrid>
        <w:gridCol w:w="4647"/>
        <w:gridCol w:w="4641"/>
      </w:tblGrid>
      <w:tr w:rsidR="00962A39" w:rsidRPr="00724665" w14:paraId="353EAA9D" w14:textId="77777777" w:rsidTr="00724665">
        <w:tc>
          <w:tcPr>
            <w:cnfStyle w:val="001000000000" w:firstRow="0" w:lastRow="0" w:firstColumn="1" w:lastColumn="0" w:oddVBand="0" w:evenVBand="0" w:oddHBand="0" w:evenHBand="0" w:firstRowFirstColumn="0" w:firstRowLastColumn="0" w:lastRowFirstColumn="0" w:lastRowLastColumn="0"/>
            <w:tcW w:w="4675" w:type="dxa"/>
          </w:tcPr>
          <w:p w14:paraId="647C9203" w14:textId="77777777" w:rsidR="00962A39" w:rsidRPr="00724665" w:rsidRDefault="00962A39" w:rsidP="00724665">
            <w:pPr>
              <w:spacing w:after="240"/>
              <w:rPr>
                <w:b w:val="0"/>
                <w:bCs w:val="0"/>
              </w:rPr>
            </w:pPr>
            <w:r w:rsidRPr="00724665">
              <w:rPr>
                <w:b w:val="0"/>
                <w:bCs w:val="0"/>
              </w:rPr>
              <w:t>National Issuing Authority</w:t>
            </w:r>
          </w:p>
        </w:tc>
        <w:tc>
          <w:tcPr>
            <w:tcW w:w="4675" w:type="dxa"/>
          </w:tcPr>
          <w:p w14:paraId="19FA5FEC" w14:textId="632C7953" w:rsidR="00962A39" w:rsidRPr="00724665" w:rsidRDefault="00962A39" w:rsidP="00724665">
            <w:pPr>
              <w:spacing w:after="240"/>
              <w:cnfStyle w:val="000000000000" w:firstRow="0" w:lastRow="0" w:firstColumn="0" w:lastColumn="0" w:oddVBand="0" w:evenVBand="0" w:oddHBand="0" w:evenHBand="0" w:firstRowFirstColumn="0" w:firstRowLastColumn="0" w:lastRowFirstColumn="0" w:lastRowLastColumn="0"/>
            </w:pPr>
          </w:p>
        </w:tc>
      </w:tr>
      <w:tr w:rsidR="00962A39" w:rsidRPr="00724665" w14:paraId="4ED3FD48" w14:textId="77777777" w:rsidTr="00724665">
        <w:tc>
          <w:tcPr>
            <w:cnfStyle w:val="001000000000" w:firstRow="0" w:lastRow="0" w:firstColumn="1" w:lastColumn="0" w:oddVBand="0" w:evenVBand="0" w:oddHBand="0" w:evenHBand="0" w:firstRowFirstColumn="0" w:firstRowLastColumn="0" w:lastRowFirstColumn="0" w:lastRowLastColumn="0"/>
            <w:tcW w:w="4675" w:type="dxa"/>
          </w:tcPr>
          <w:p w14:paraId="4024269F" w14:textId="77777777" w:rsidR="00962A39" w:rsidRPr="00724665" w:rsidRDefault="00962A39" w:rsidP="00724665">
            <w:pPr>
              <w:spacing w:after="240"/>
              <w:rPr>
                <w:b w:val="0"/>
                <w:bCs w:val="0"/>
              </w:rPr>
            </w:pPr>
            <w:r w:rsidRPr="00724665">
              <w:rPr>
                <w:b w:val="0"/>
                <w:bCs w:val="0"/>
              </w:rPr>
              <w:t>Hauliers</w:t>
            </w:r>
          </w:p>
        </w:tc>
        <w:tc>
          <w:tcPr>
            <w:tcW w:w="4675" w:type="dxa"/>
          </w:tcPr>
          <w:p w14:paraId="45EA7695" w14:textId="173138F2" w:rsidR="00962A39" w:rsidRPr="00724665" w:rsidRDefault="00962A39" w:rsidP="00724665">
            <w:pPr>
              <w:spacing w:after="240"/>
              <w:cnfStyle w:val="000000000000" w:firstRow="0" w:lastRow="0" w:firstColumn="0" w:lastColumn="0" w:oddVBand="0" w:evenVBand="0" w:oddHBand="0" w:evenHBand="0" w:firstRowFirstColumn="0" w:firstRowLastColumn="0" w:lastRowFirstColumn="0" w:lastRowLastColumn="0"/>
            </w:pPr>
          </w:p>
        </w:tc>
      </w:tr>
      <w:tr w:rsidR="00962A39" w:rsidRPr="00724665" w14:paraId="00A5CFB5" w14:textId="77777777" w:rsidTr="00724665">
        <w:tc>
          <w:tcPr>
            <w:cnfStyle w:val="001000000000" w:firstRow="0" w:lastRow="0" w:firstColumn="1" w:lastColumn="0" w:oddVBand="0" w:evenVBand="0" w:oddHBand="0" w:evenHBand="0" w:firstRowFirstColumn="0" w:firstRowLastColumn="0" w:lastRowFirstColumn="0" w:lastRowLastColumn="0"/>
            <w:tcW w:w="4675" w:type="dxa"/>
          </w:tcPr>
          <w:p w14:paraId="35A8941D" w14:textId="77777777" w:rsidR="00962A39" w:rsidRPr="00724665" w:rsidRDefault="00962A39" w:rsidP="00724665">
            <w:pPr>
              <w:spacing w:after="240"/>
              <w:rPr>
                <w:b w:val="0"/>
                <w:bCs w:val="0"/>
              </w:rPr>
            </w:pPr>
            <w:r w:rsidRPr="00724665">
              <w:rPr>
                <w:b w:val="0"/>
                <w:bCs w:val="0"/>
              </w:rPr>
              <w:t>Control Authority</w:t>
            </w:r>
          </w:p>
        </w:tc>
        <w:tc>
          <w:tcPr>
            <w:tcW w:w="4675" w:type="dxa"/>
          </w:tcPr>
          <w:p w14:paraId="1F46F806" w14:textId="5662663E" w:rsidR="00962A39" w:rsidRPr="00724665" w:rsidRDefault="00962A39" w:rsidP="00724665">
            <w:pPr>
              <w:spacing w:after="240"/>
              <w:cnfStyle w:val="000000000000" w:firstRow="0" w:lastRow="0" w:firstColumn="0" w:lastColumn="0" w:oddVBand="0" w:evenVBand="0" w:oddHBand="0" w:evenHBand="0" w:firstRowFirstColumn="0" w:firstRowLastColumn="0" w:lastRowFirstColumn="0" w:lastRowLastColumn="0"/>
            </w:pPr>
          </w:p>
        </w:tc>
      </w:tr>
    </w:tbl>
    <w:p w14:paraId="6A4A4054" w14:textId="77777777" w:rsidR="00F47BCF" w:rsidRPr="000E0DC7" w:rsidRDefault="00F47BCF" w:rsidP="00724665">
      <w:pPr>
        <w:pStyle w:val="Para0"/>
        <w:spacing w:before="0" w:after="240"/>
        <w:rPr>
          <w:lang w:val="fr-FR"/>
        </w:rPr>
      </w:pPr>
    </w:p>
    <w:sectPr w:rsidR="00F47BCF" w:rsidRPr="000E0DC7" w:rsidSect="00EC372B">
      <w:headerReference w:type="even" r:id="rId16"/>
      <w:headerReference w:type="default" r:id="rId17"/>
      <w:footerReference w:type="even" r:id="rId18"/>
      <w:footerReference w:type="default" r:id="rId19"/>
      <w:endnotePr>
        <w:numFmt w:val="decimal"/>
        <w:numRestart w:val="eachSect"/>
      </w:endnotePr>
      <w:type w:val="continuous"/>
      <w:pgSz w:w="11906" w:h="16838" w:code="9"/>
      <w:pgMar w:top="1814" w:right="1304" w:bottom="1758" w:left="1304" w:header="124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BAAB2" w14:textId="77777777" w:rsidR="00F43657" w:rsidRDefault="00F43657" w:rsidP="00CC3749"/>
  </w:endnote>
  <w:endnote w:type="continuationSeparator" w:id="0">
    <w:p w14:paraId="2BE94B60" w14:textId="77777777" w:rsidR="00F43657" w:rsidRPr="00CF4424" w:rsidRDefault="00F43657" w:rsidP="00CF4424">
      <w:pPr>
        <w:pStyle w:val="Footer"/>
        <w:jc w:val="both"/>
      </w:pPr>
    </w:p>
  </w:endnote>
  <w:endnote w:type="continuationNotice" w:id="1">
    <w:p w14:paraId="2A2C90E8" w14:textId="77777777" w:rsidR="00F43657" w:rsidRDefault="00F43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tatLink">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Document Title"/>
      <w:tag w:val="FooterDocTitle"/>
      <w:id w:val="-1840229233"/>
      <w:lock w:val="sdtLocked"/>
    </w:sdtPr>
    <w:sdtEndPr/>
    <w:sdtContent>
      <w:p w14:paraId="3D675333" w14:textId="754F603B" w:rsidR="00EC372B" w:rsidRDefault="00EC372B" w:rsidP="004E100F">
        <w:pPr>
          <w:pStyle w:val="Footer"/>
          <w:jc w:val="right"/>
        </w:pPr>
        <w:r w:rsidRPr="00EC372B">
          <w:t xml:space="preserve"> </w:t>
        </w:r>
      </w:p>
    </w:sdtContent>
  </w:sdt>
  <w:sdt>
    <w:sdtPr>
      <w:alias w:val="Classification"/>
      <w:tag w:val="txtHeaderClassif"/>
      <w:id w:val="1262648274"/>
      <w:lock w:val="sdtLocked"/>
    </w:sdtPr>
    <w:sdtEndPr/>
    <w:sdtContent>
      <w:p w14:paraId="3FEFADFC" w14:textId="49976615" w:rsidR="00EC372B" w:rsidRDefault="00EC372B" w:rsidP="004E100F">
        <w:pPr>
          <w:pStyle w:val="FooterClassification"/>
          <w:jc w:val="left"/>
        </w:pPr>
        <w:r w:rsidRPr="00EC372B">
          <w:t>For Official Use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Document Title"/>
      <w:tag w:val="FooterDocTitle"/>
      <w:id w:val="-1800832672"/>
      <w:lock w:val="sdtLocked"/>
    </w:sdtPr>
    <w:sdtEndPr/>
    <w:sdtContent>
      <w:p w14:paraId="42725752" w14:textId="57653020" w:rsidR="00EC372B" w:rsidRPr="00FD7BD8" w:rsidRDefault="00EC372B" w:rsidP="004E100F">
        <w:pPr>
          <w:pStyle w:val="Footer"/>
          <w:jc w:val="left"/>
          <w:rPr>
            <w:caps w:val="0"/>
            <w:szCs w:val="16"/>
          </w:rPr>
        </w:pPr>
        <w:r w:rsidRPr="00EC372B">
          <w:t xml:space="preserve"> </w:t>
        </w:r>
      </w:p>
    </w:sdtContent>
  </w:sdt>
  <w:sdt>
    <w:sdtPr>
      <w:alias w:val="Classification"/>
      <w:tag w:val="txtHeaderClassif"/>
      <w:id w:val="-1343849011"/>
      <w:lock w:val="sdtLocked"/>
    </w:sdtPr>
    <w:sdtEndPr/>
    <w:sdtContent>
      <w:p w14:paraId="378CC36D" w14:textId="61850064" w:rsidR="00EC372B" w:rsidRPr="00FD7BD8" w:rsidRDefault="00EC372B" w:rsidP="004E100F">
        <w:pPr>
          <w:pStyle w:val="FooterClassification"/>
          <w:rPr>
            <w:szCs w:val="16"/>
          </w:rPr>
        </w:pPr>
        <w:r w:rsidRPr="00EC372B">
          <w:t>For Official Use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414FE" w14:textId="77777777" w:rsidR="00724665" w:rsidRDefault="007246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Document Title"/>
      <w:tag w:val="FooterDocTitle"/>
      <w:id w:val="1217002386"/>
      <w:lock w:val="sdtLocked"/>
    </w:sdtPr>
    <w:sdtEndPr/>
    <w:sdtContent>
      <w:p w14:paraId="3D35279A" w14:textId="23841CBD" w:rsidR="00EC372B" w:rsidRDefault="00EC372B" w:rsidP="004E100F">
        <w:pPr>
          <w:pStyle w:val="Footer"/>
          <w:jc w:val="right"/>
        </w:pPr>
        <w:r w:rsidRPr="00EC372B">
          <w:t xml:space="preserve"> </w:t>
        </w:r>
      </w:p>
    </w:sdtContent>
  </w:sdt>
  <w:sdt>
    <w:sdtPr>
      <w:alias w:val="Classification"/>
      <w:tag w:val="txtHeaderClassif"/>
      <w:id w:val="-1918931641"/>
      <w:lock w:val="sdtLocked"/>
    </w:sdtPr>
    <w:sdtEndPr/>
    <w:sdtContent>
      <w:p w14:paraId="3B3D0933" w14:textId="168C5390" w:rsidR="00EC372B" w:rsidRDefault="00EC372B" w:rsidP="004E100F">
        <w:pPr>
          <w:pStyle w:val="FooterClassification"/>
          <w:jc w:val="left"/>
        </w:pPr>
        <w:r w:rsidRPr="00EC372B">
          <w:t>For Official Use</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Document Title"/>
      <w:tag w:val="FooterDocTitle"/>
      <w:id w:val="-1884096409"/>
      <w:lock w:val="sdtLocked"/>
    </w:sdtPr>
    <w:sdtEndPr/>
    <w:sdtContent>
      <w:p w14:paraId="03D3047C" w14:textId="78389678" w:rsidR="00EC372B" w:rsidRPr="00FD7BD8" w:rsidRDefault="00EC372B" w:rsidP="004E100F">
        <w:pPr>
          <w:pStyle w:val="Footer"/>
          <w:jc w:val="left"/>
          <w:rPr>
            <w:caps w:val="0"/>
            <w:szCs w:val="16"/>
          </w:rPr>
        </w:pPr>
        <w:r w:rsidRPr="00EC372B">
          <w:t xml:space="preserve"> </w:t>
        </w:r>
      </w:p>
    </w:sdtContent>
  </w:sdt>
  <w:sdt>
    <w:sdtPr>
      <w:alias w:val="Classification"/>
      <w:tag w:val="txtHeaderClassif"/>
      <w:id w:val="-311407045"/>
      <w:lock w:val="sdtLocked"/>
    </w:sdtPr>
    <w:sdtEndPr/>
    <w:sdtContent>
      <w:p w14:paraId="515FB57B" w14:textId="01F6E51B" w:rsidR="00EC372B" w:rsidRPr="00FD7BD8" w:rsidRDefault="00EC372B" w:rsidP="004E100F">
        <w:pPr>
          <w:pStyle w:val="FooterClassification"/>
          <w:rPr>
            <w:szCs w:val="16"/>
          </w:rPr>
        </w:pPr>
        <w:r w:rsidRPr="00EC372B">
          <w:t>For Official Use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41AD8" w14:textId="77777777" w:rsidR="00F43657" w:rsidRDefault="00F43657" w:rsidP="00CC3749">
      <w:r>
        <w:separator/>
      </w:r>
    </w:p>
  </w:footnote>
  <w:footnote w:type="continuationSeparator" w:id="0">
    <w:p w14:paraId="1CCD1CDA" w14:textId="77777777" w:rsidR="00F43657" w:rsidRDefault="00F43657" w:rsidP="00CC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6B53E" w14:textId="4EBA91DE" w:rsidR="00EC372B" w:rsidRDefault="00012F82" w:rsidP="004E100F">
    <w:pPr>
      <w:pStyle w:val="Header"/>
    </w:pPr>
    <w:sdt>
      <w:sdtPr>
        <w:rPr>
          <w:rStyle w:val="PageNumber"/>
        </w:rPr>
        <w:alias w:val="Page Number"/>
        <w:tag w:val="TxtPageNumber"/>
        <w:id w:val="-1490475344"/>
        <w:lock w:val="sdtLocked"/>
      </w:sdtPr>
      <w:sdtEndPr>
        <w:rPr>
          <w:rStyle w:val="DefaultParagraphFont"/>
          <w:b w:val="0"/>
        </w:rPr>
      </w:sdtEndPr>
      <w:sdtContent>
        <w:r w:rsidR="00EC372B" w:rsidRPr="00CC3749">
          <w:rPr>
            <w:rStyle w:val="PageNumber"/>
          </w:rPr>
          <w:fldChar w:fldCharType="begin"/>
        </w:r>
        <w:r w:rsidR="00EC372B" w:rsidRPr="00CC3749">
          <w:rPr>
            <w:rStyle w:val="PageNumber"/>
          </w:rPr>
          <w:instrText xml:space="preserve"> PAGE   \* MERGEFORMAT </w:instrText>
        </w:r>
        <w:r w:rsidR="00EC372B" w:rsidRPr="00CC3749">
          <w:rPr>
            <w:rStyle w:val="PageNumber"/>
          </w:rPr>
          <w:fldChar w:fldCharType="separate"/>
        </w:r>
        <w:r w:rsidR="00EC372B">
          <w:rPr>
            <w:rStyle w:val="PageNumber"/>
            <w:noProof/>
          </w:rPr>
          <w:t>2</w:t>
        </w:r>
        <w:r w:rsidR="00EC372B" w:rsidRPr="00CC3749">
          <w:rPr>
            <w:rStyle w:val="PageNumber"/>
            <w:noProof/>
          </w:rPr>
          <w:fldChar w:fldCharType="end"/>
        </w:r>
      </w:sdtContent>
    </w:sdt>
    <w:r w:rsidR="00EC372B">
      <w:t xml:space="preserve"> </w:t>
    </w:r>
    <w:r w:rsidR="00EC372B">
      <w:sym w:font="Symbol" w:char="F07C"/>
    </w:r>
    <w:r w:rsidR="00EC372B">
      <w:t xml:space="preserve"> </w:t>
    </w:r>
    <w:sdt>
      <w:sdtPr>
        <w:rPr>
          <w:rStyle w:val="HeaderTitle"/>
        </w:rPr>
        <w:alias w:val="Cote/Chapter"/>
        <w:tag w:val="txtHeaderValue"/>
        <w:id w:val="1978416573"/>
        <w:lock w:val="sdtLocked"/>
      </w:sdtPr>
      <w:sdtEndPr>
        <w:rPr>
          <w:rStyle w:val="DefaultParagraphFont"/>
          <w:caps w:val="0"/>
          <w:sz w:val="22"/>
        </w:rPr>
      </w:sdtEndPr>
      <w:sdtContent>
        <w:r w:rsidR="00EC372B">
          <w:rPr>
            <w:rStyle w:val="HeaderTitle"/>
          </w:rPr>
          <w:t>ITF/TMB/TR/RD(2024)3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1DED" w14:textId="3C3DF618" w:rsidR="00EC372B" w:rsidRDefault="00012F82" w:rsidP="004E100F">
    <w:pPr>
      <w:pStyle w:val="Header"/>
      <w:jc w:val="right"/>
    </w:pPr>
    <w:sdt>
      <w:sdtPr>
        <w:rPr>
          <w:rStyle w:val="HeaderTitle"/>
        </w:rPr>
        <w:alias w:val="Cote/Chapter"/>
        <w:tag w:val="txtHeaderValue"/>
        <w:id w:val="-706493862"/>
        <w:lock w:val="sdtLocked"/>
      </w:sdtPr>
      <w:sdtEndPr>
        <w:rPr>
          <w:rStyle w:val="DefaultParagraphFont"/>
          <w:caps w:val="0"/>
          <w:sz w:val="22"/>
        </w:rPr>
      </w:sdtEndPr>
      <w:sdtContent>
        <w:r w:rsidR="00EC372B">
          <w:rPr>
            <w:rStyle w:val="HeaderTitle"/>
          </w:rPr>
          <w:t>ITF/TMB/TR/RD(2024)3</w:t>
        </w:r>
      </w:sdtContent>
    </w:sdt>
    <w:r w:rsidR="00EC372B">
      <w:rPr>
        <w:rStyle w:val="PageNumber"/>
      </w:rPr>
      <w:t xml:space="preserve"> </w:t>
    </w:r>
    <w:r w:rsidR="00EC372B">
      <w:rPr>
        <w:rStyle w:val="PageNumber"/>
      </w:rPr>
      <w:sym w:font="Symbol" w:char="F07C"/>
    </w:r>
    <w:r w:rsidR="00EC372B">
      <w:rPr>
        <w:rStyle w:val="PageNumber"/>
      </w:rPr>
      <w:t xml:space="preserve"> </w:t>
    </w:r>
    <w:sdt>
      <w:sdtPr>
        <w:rPr>
          <w:rStyle w:val="PageNumber"/>
        </w:rPr>
        <w:alias w:val="Page Number"/>
        <w:tag w:val="TxtPageNumber"/>
        <w:id w:val="1328027766"/>
        <w:lock w:val="sdtLocked"/>
      </w:sdtPr>
      <w:sdtEndPr>
        <w:rPr>
          <w:rStyle w:val="DefaultParagraphFont"/>
          <w:b w:val="0"/>
        </w:rPr>
      </w:sdtEndPr>
      <w:sdtContent>
        <w:r w:rsidR="00EC372B" w:rsidRPr="00CC3749">
          <w:rPr>
            <w:rStyle w:val="PageNumber"/>
          </w:rPr>
          <w:fldChar w:fldCharType="begin"/>
        </w:r>
        <w:r w:rsidR="00EC372B" w:rsidRPr="00CC3749">
          <w:rPr>
            <w:rStyle w:val="PageNumber"/>
          </w:rPr>
          <w:instrText xml:space="preserve"> PAGE   \* MERGEFORMAT </w:instrText>
        </w:r>
        <w:r w:rsidR="00EC372B" w:rsidRPr="00CC3749">
          <w:rPr>
            <w:rStyle w:val="PageNumber"/>
          </w:rPr>
          <w:fldChar w:fldCharType="separate"/>
        </w:r>
        <w:r w:rsidR="00EC372B">
          <w:rPr>
            <w:rStyle w:val="PageNumber"/>
            <w:noProof/>
          </w:rPr>
          <w:t>3</w:t>
        </w:r>
        <w:r w:rsidR="00EC372B" w:rsidRPr="00CC3749">
          <w:rPr>
            <w:rStyle w:val="PageNumbe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5400" w14:textId="77777777" w:rsidR="00724665" w:rsidRDefault="007246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7E87" w14:textId="595491FA" w:rsidR="00EC372B" w:rsidRDefault="00012F82" w:rsidP="004E100F">
    <w:pPr>
      <w:pStyle w:val="Header"/>
    </w:pPr>
    <w:sdt>
      <w:sdtPr>
        <w:rPr>
          <w:rStyle w:val="PageNumber"/>
        </w:rPr>
        <w:alias w:val="Page Number"/>
        <w:tag w:val="TxtPageNumber"/>
        <w:id w:val="-1835755985"/>
        <w:lock w:val="sdtLocked"/>
      </w:sdtPr>
      <w:sdtEndPr>
        <w:rPr>
          <w:rStyle w:val="DefaultParagraphFont"/>
          <w:b w:val="0"/>
        </w:rPr>
      </w:sdtEndPr>
      <w:sdtContent>
        <w:r w:rsidR="00EC372B" w:rsidRPr="00CC3749">
          <w:rPr>
            <w:rStyle w:val="PageNumber"/>
          </w:rPr>
          <w:fldChar w:fldCharType="begin"/>
        </w:r>
        <w:r w:rsidR="00EC372B" w:rsidRPr="00CC3749">
          <w:rPr>
            <w:rStyle w:val="PageNumber"/>
          </w:rPr>
          <w:instrText xml:space="preserve"> PAGE   \* MERGEFORMAT </w:instrText>
        </w:r>
        <w:r w:rsidR="00EC372B" w:rsidRPr="00CC3749">
          <w:rPr>
            <w:rStyle w:val="PageNumber"/>
          </w:rPr>
          <w:fldChar w:fldCharType="separate"/>
        </w:r>
        <w:r w:rsidR="00EC372B">
          <w:rPr>
            <w:rStyle w:val="PageNumber"/>
            <w:noProof/>
          </w:rPr>
          <w:t>2</w:t>
        </w:r>
        <w:r w:rsidR="00EC372B" w:rsidRPr="00CC3749">
          <w:rPr>
            <w:rStyle w:val="PageNumber"/>
            <w:noProof/>
          </w:rPr>
          <w:fldChar w:fldCharType="end"/>
        </w:r>
      </w:sdtContent>
    </w:sdt>
    <w:r w:rsidR="00EC372B">
      <w:t xml:space="preserve"> </w:t>
    </w:r>
    <w:r w:rsidR="00EC372B">
      <w:sym w:font="Symbol" w:char="F07C"/>
    </w:r>
    <w:r w:rsidR="00EC372B">
      <w:t xml:space="preserve"> </w:t>
    </w:r>
    <w:sdt>
      <w:sdtPr>
        <w:rPr>
          <w:rStyle w:val="HeaderTitle"/>
        </w:rPr>
        <w:alias w:val="Cote/Chapter"/>
        <w:tag w:val="txtHeaderValue"/>
        <w:id w:val="-308635562"/>
        <w:lock w:val="sdtLocked"/>
      </w:sdtPr>
      <w:sdtEndPr>
        <w:rPr>
          <w:rStyle w:val="DefaultParagraphFont"/>
          <w:caps w:val="0"/>
          <w:sz w:val="22"/>
        </w:rPr>
      </w:sdtEndPr>
      <w:sdtContent>
        <w:r w:rsidR="00EC372B">
          <w:rPr>
            <w:rStyle w:val="HeaderTitle"/>
          </w:rPr>
          <w:t>ITF/TMB/TR/RD(2024)3</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2F944" w14:textId="7F036535" w:rsidR="00EC372B" w:rsidRDefault="00012F82" w:rsidP="004E100F">
    <w:pPr>
      <w:pStyle w:val="Header"/>
      <w:jc w:val="right"/>
    </w:pPr>
    <w:sdt>
      <w:sdtPr>
        <w:rPr>
          <w:rStyle w:val="HeaderTitle"/>
        </w:rPr>
        <w:alias w:val="Cote/Chapter"/>
        <w:tag w:val="txtHeaderValue"/>
        <w:id w:val="-244348000"/>
        <w:lock w:val="sdtLocked"/>
      </w:sdtPr>
      <w:sdtEndPr>
        <w:rPr>
          <w:rStyle w:val="DefaultParagraphFont"/>
          <w:caps w:val="0"/>
          <w:sz w:val="22"/>
        </w:rPr>
      </w:sdtEndPr>
      <w:sdtContent>
        <w:r w:rsidR="00EC372B">
          <w:rPr>
            <w:rStyle w:val="HeaderTitle"/>
          </w:rPr>
          <w:t>ITF/TMB/TR/RD(2024)3</w:t>
        </w:r>
      </w:sdtContent>
    </w:sdt>
    <w:r w:rsidR="00EC372B">
      <w:rPr>
        <w:rStyle w:val="PageNumber"/>
      </w:rPr>
      <w:t xml:space="preserve"> </w:t>
    </w:r>
    <w:r w:rsidR="00EC372B">
      <w:rPr>
        <w:rStyle w:val="PageNumber"/>
      </w:rPr>
      <w:sym w:font="Symbol" w:char="F07C"/>
    </w:r>
    <w:r w:rsidR="00EC372B">
      <w:rPr>
        <w:rStyle w:val="PageNumber"/>
      </w:rPr>
      <w:t xml:space="preserve"> </w:t>
    </w:r>
    <w:sdt>
      <w:sdtPr>
        <w:rPr>
          <w:rStyle w:val="PageNumber"/>
        </w:rPr>
        <w:alias w:val="Page Number"/>
        <w:tag w:val="TxtPageNumber"/>
        <w:id w:val="1076251128"/>
        <w:lock w:val="sdtLocked"/>
      </w:sdtPr>
      <w:sdtEndPr>
        <w:rPr>
          <w:rStyle w:val="DefaultParagraphFont"/>
          <w:b w:val="0"/>
        </w:rPr>
      </w:sdtEndPr>
      <w:sdtContent>
        <w:r w:rsidR="00EC372B" w:rsidRPr="00CC3749">
          <w:rPr>
            <w:rStyle w:val="PageNumber"/>
          </w:rPr>
          <w:fldChar w:fldCharType="begin"/>
        </w:r>
        <w:r w:rsidR="00EC372B" w:rsidRPr="00CC3749">
          <w:rPr>
            <w:rStyle w:val="PageNumber"/>
          </w:rPr>
          <w:instrText xml:space="preserve"> PAGE   \* MERGEFORMAT </w:instrText>
        </w:r>
        <w:r w:rsidR="00EC372B" w:rsidRPr="00CC3749">
          <w:rPr>
            <w:rStyle w:val="PageNumber"/>
          </w:rPr>
          <w:fldChar w:fldCharType="separate"/>
        </w:r>
        <w:r w:rsidR="00EC372B">
          <w:rPr>
            <w:rStyle w:val="PageNumber"/>
            <w:noProof/>
          </w:rPr>
          <w:t>3</w:t>
        </w:r>
        <w:r w:rsidR="00EC372B" w:rsidRPr="00CC3749">
          <w:rPr>
            <w:rStyle w:val="PageNumbe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7A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6D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C0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02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56E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A3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68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5827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8ABA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1CB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25679"/>
    <w:multiLevelType w:val="hybridMultilevel"/>
    <w:tmpl w:val="D37E30E0"/>
    <w:lvl w:ilvl="0" w:tplc="771E15FA">
      <w:start w:val="1"/>
      <w:numFmt w:val="bullet"/>
      <w:lvlText w:val="o"/>
      <w:lvlJc w:val="left"/>
      <w:pPr>
        <w:tabs>
          <w:tab w:val="num" w:pos="340"/>
        </w:tabs>
        <w:ind w:left="1701" w:hanging="340"/>
      </w:pPr>
      <w:rPr>
        <w:rFonts w:ascii="Courier New" w:hAnsi="Courier New" w:hint="default"/>
      </w:rPr>
    </w:lvl>
    <w:lvl w:ilvl="1" w:tplc="8D94EB20">
      <w:start w:val="1"/>
      <w:numFmt w:val="bullet"/>
      <w:lvlText w:val="˗"/>
      <w:lvlJc w:val="left"/>
      <w:pPr>
        <w:tabs>
          <w:tab w:val="num" w:pos="340"/>
        </w:tabs>
        <w:ind w:left="2041" w:hanging="340"/>
      </w:pPr>
      <w:rPr>
        <w:rFonts w:ascii="Times New Roman" w:hAnsi="Times New Roman" w:cs="Times New Roman"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2"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90BA3"/>
    <w:multiLevelType w:val="hybridMultilevel"/>
    <w:tmpl w:val="54FE01BE"/>
    <w:lvl w:ilvl="0" w:tplc="771E15FA">
      <w:start w:val="1"/>
      <w:numFmt w:val="bullet"/>
      <w:lvlText w:val="o"/>
      <w:lvlJc w:val="left"/>
      <w:pPr>
        <w:tabs>
          <w:tab w:val="num" w:pos="340"/>
        </w:tabs>
        <w:ind w:left="1701" w:hanging="340"/>
      </w:pPr>
      <w:rPr>
        <w:rFonts w:ascii="Courier New" w:hAnsi="Courier New" w:hint="default"/>
      </w:rPr>
    </w:lvl>
    <w:lvl w:ilvl="1" w:tplc="8D94EB20">
      <w:start w:val="1"/>
      <w:numFmt w:val="bullet"/>
      <w:lvlText w:val="˗"/>
      <w:lvlJc w:val="left"/>
      <w:pPr>
        <w:tabs>
          <w:tab w:val="num" w:pos="340"/>
        </w:tabs>
        <w:ind w:left="2041" w:hanging="340"/>
      </w:pPr>
      <w:rPr>
        <w:rFonts w:ascii="Times New Roman" w:hAnsi="Times New Roman" w:cs="Times New Roman" w:hint="default"/>
      </w:rPr>
    </w:lvl>
    <w:lvl w:ilvl="2" w:tplc="07606A6A">
      <w:start w:val="1"/>
      <w:numFmt w:val="bullet"/>
      <w:lvlText w:val="˗"/>
      <w:lvlJc w:val="left"/>
      <w:pPr>
        <w:tabs>
          <w:tab w:val="num" w:pos="340"/>
        </w:tabs>
        <w:ind w:left="2381" w:hanging="340"/>
      </w:pPr>
      <w:rPr>
        <w:rFonts w:ascii="Times New Roman" w:hAnsi="Times New Roman" w:cs="Times New Roman" w:hint="default"/>
      </w:rPr>
    </w:lvl>
    <w:lvl w:ilvl="3" w:tplc="EC68E518">
      <w:start w:val="1"/>
      <w:numFmt w:val="bullet"/>
      <w:lvlText w:val="˗"/>
      <w:lvlJc w:val="left"/>
      <w:pPr>
        <w:tabs>
          <w:tab w:val="num" w:pos="340"/>
        </w:tabs>
        <w:ind w:left="2722" w:hanging="341"/>
      </w:pPr>
      <w:rPr>
        <w:rFonts w:ascii="Times New Roman" w:hAnsi="Times New Roman" w:cs="Times New Roman"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AC22F55"/>
    <w:multiLevelType w:val="hybridMultilevel"/>
    <w:tmpl w:val="1286179C"/>
    <w:lvl w:ilvl="0" w:tplc="4E0A59D2">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5" w15:restartNumberingAfterBreak="0">
    <w:nsid w:val="24FC1975"/>
    <w:multiLevelType w:val="hybridMultilevel"/>
    <w:tmpl w:val="0A1C45C2"/>
    <w:lvl w:ilvl="0" w:tplc="311A43F8">
      <w:start w:val="1"/>
      <w:numFmt w:val="decimal"/>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6" w15:restartNumberingAfterBreak="0">
    <w:nsid w:val="25A1521B"/>
    <w:multiLevelType w:val="hybridMultilevel"/>
    <w:tmpl w:val="EE9C8232"/>
    <w:lvl w:ilvl="0" w:tplc="18EA0DCE">
      <w:start w:val="1"/>
      <w:numFmt w:val="decimal"/>
      <w:pStyle w:val="Para"/>
      <w:lvlText w:val="%1."/>
      <w:lvlJc w:val="left"/>
      <w:pPr>
        <w:tabs>
          <w:tab w:val="num" w:pos="720"/>
        </w:tabs>
        <w:ind w:left="0" w:firstLine="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7"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A447F02"/>
    <w:multiLevelType w:val="multilevel"/>
    <w:tmpl w:val="35AC7562"/>
    <w:lvl w:ilvl="0">
      <w:start w:val="1"/>
      <w:numFmt w:val="decimalZero"/>
      <w:suff w:val="space"/>
      <w:lvlText w:val=" %1"/>
      <w:lvlJc w:val="left"/>
      <w:pPr>
        <w:ind w:left="1418" w:hanging="1418"/>
      </w:pPr>
      <w:rPr>
        <w:rFonts w:ascii="Impact" w:hAnsi="Impact" w:hint="default"/>
        <w:w w:val="150"/>
        <w:sz w:val="130"/>
        <w:u w:val="thick"/>
      </w:rPr>
    </w:lvl>
    <w:lvl w:ilvl="1">
      <w:start w:val="1"/>
      <w:numFmt w:val="none"/>
      <w:suff w:val="nothing"/>
      <w:lvlText w:val=""/>
      <w:lvlJc w:val="left"/>
      <w:pPr>
        <w:ind w:left="0" w:firstLine="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851" w:firstLine="0"/>
      </w:pPr>
      <w:rPr>
        <w:rFonts w:hint="default"/>
      </w:rPr>
    </w:lvl>
    <w:lvl w:ilvl="5">
      <w:start w:val="1"/>
      <w:numFmt w:val="decimal"/>
      <w:lvlRestart w:val="0"/>
      <w:suff w:val="space"/>
      <w:lvlText w:val="Part %6."/>
      <w:lvlJc w:val="left"/>
      <w:pPr>
        <w:ind w:left="0" w:firstLine="0"/>
      </w:pPr>
      <w:rPr>
        <w:rFonts w:hint="default"/>
      </w:rPr>
    </w:lvl>
    <w:lvl w:ilvl="6">
      <w:start w:val="1"/>
      <w:numFmt w:val="upperLetter"/>
      <w:lvlRestart w:val="0"/>
      <w:suff w:val="space"/>
      <w:lvlText w:val="Annex %7."/>
      <w:lvlJc w:val="left"/>
      <w:pPr>
        <w:ind w:left="0" w:firstLine="0"/>
      </w:pPr>
      <w:rPr>
        <w:rFonts w:hint="default"/>
      </w:rPr>
    </w:lvl>
    <w:lvl w:ilvl="7">
      <w:start w:val="1"/>
      <w:numFmt w:val="upperLetter"/>
      <w:lvlRestart w:val="6"/>
      <w:suff w:val="space"/>
      <w:lvlText w:val="Annex %6.%8."/>
      <w:lvlJc w:val="left"/>
      <w:pPr>
        <w:ind w:left="0" w:firstLine="0"/>
      </w:pPr>
      <w:rPr>
        <w:rFonts w:hint="default"/>
      </w:rPr>
    </w:lvl>
    <w:lvl w:ilvl="8">
      <w:start w:val="1"/>
      <w:numFmt w:val="upperLetter"/>
      <w:lvlRestart w:val="1"/>
      <w:suff w:val="space"/>
      <w:lvlText w:val="Annex %1.%9."/>
      <w:lvlJc w:val="left"/>
      <w:pPr>
        <w:ind w:left="0" w:firstLine="0"/>
      </w:pPr>
      <w:rPr>
        <w:rFonts w:hint="default"/>
      </w:rPr>
    </w:lvl>
  </w:abstractNum>
  <w:abstractNum w:abstractNumId="19"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F566E"/>
    <w:multiLevelType w:val="multilevel"/>
    <w:tmpl w:val="6EE6DD4E"/>
    <w:lvl w:ilvl="0">
      <w:start w:val="1"/>
      <w:numFmt w:val="decimal"/>
      <w:pStyle w:val="Heading1"/>
      <w:suff w:val="space"/>
      <w:lvlText w:val="%1"/>
      <w:lvlJc w:val="left"/>
      <w:pPr>
        <w:ind w:left="1247" w:hanging="1134"/>
      </w:pPr>
      <w:rPr>
        <w:rFonts w:asciiTheme="majorHAnsi" w:hAnsiTheme="majorHAnsi" w:hint="default"/>
        <w:w w:val="100"/>
        <w:sz w:val="130"/>
        <w:u w:val="thick"/>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340" w:firstLine="0"/>
      </w:pPr>
      <w:rPr>
        <w:rFonts w:hint="default"/>
      </w:rPr>
    </w:lvl>
    <w:lvl w:ilvl="4">
      <w:start w:val="1"/>
      <w:numFmt w:val="none"/>
      <w:pStyle w:val="Heading5"/>
      <w:suff w:val="nothing"/>
      <w:lvlText w:val=""/>
      <w:lvlJc w:val="left"/>
      <w:pPr>
        <w:ind w:left="680" w:firstLine="0"/>
      </w:pPr>
      <w:rPr>
        <w:rFonts w:hint="default"/>
      </w:rPr>
    </w:lvl>
    <w:lvl w:ilvl="5">
      <w:start w:val="1"/>
      <w:numFmt w:val="upperRoman"/>
      <w:lvlRestart w:val="0"/>
      <w:pStyle w:val="Heading6"/>
      <w:suff w:val="space"/>
      <w:lvlText w:val="Part %6"/>
      <w:lvlJc w:val="left"/>
      <w:pPr>
        <w:ind w:left="0" w:firstLine="0"/>
      </w:pPr>
      <w:rPr>
        <w:rFonts w:asciiTheme="majorHAnsi" w:hAnsiTheme="majorHAnsi" w:hint="default"/>
        <w:sz w:val="96"/>
      </w:rPr>
    </w:lvl>
    <w:lvl w:ilvl="6">
      <w:start w:val="1"/>
      <w:numFmt w:val="upperLetter"/>
      <w:lvlRestart w:val="0"/>
      <w:pStyle w:val="Heading7"/>
      <w:suff w:val="space"/>
      <w:lvlText w:val="Annex %7."/>
      <w:lvlJc w:val="left"/>
      <w:pPr>
        <w:ind w:left="0" w:firstLine="0"/>
      </w:pPr>
      <w:rPr>
        <w:rFonts w:asciiTheme="majorHAnsi" w:hAnsiTheme="majorHAnsi" w:hint="default"/>
      </w:rPr>
    </w:lvl>
    <w:lvl w:ilvl="7">
      <w:start w:val="1"/>
      <w:numFmt w:val="upperLetter"/>
      <w:lvlRestart w:val="6"/>
      <w:pStyle w:val="Heading8"/>
      <w:suff w:val="space"/>
      <w:lvlText w:val="Annex %6.%8."/>
      <w:lvlJc w:val="left"/>
      <w:pPr>
        <w:ind w:left="0" w:firstLine="0"/>
      </w:pPr>
      <w:rPr>
        <w:rFonts w:asciiTheme="majorHAnsi" w:hAnsiTheme="majorHAnsi" w:hint="default"/>
      </w:rPr>
    </w:lvl>
    <w:lvl w:ilvl="8">
      <w:start w:val="1"/>
      <w:numFmt w:val="upperLetter"/>
      <w:lvlRestart w:val="1"/>
      <w:pStyle w:val="Heading9"/>
      <w:suff w:val="space"/>
      <w:lvlText w:val="Annex %1.%9."/>
      <w:lvlJc w:val="left"/>
      <w:pPr>
        <w:ind w:left="0" w:firstLine="0"/>
      </w:pPr>
      <w:rPr>
        <w:rFonts w:asciiTheme="majorHAnsi" w:hAnsiTheme="majorHAnsi" w:hint="default"/>
      </w:rPr>
    </w:lvl>
  </w:abstractNum>
  <w:abstractNum w:abstractNumId="21" w15:restartNumberingAfterBreak="0">
    <w:nsid w:val="5176726A"/>
    <w:multiLevelType w:val="hybridMultilevel"/>
    <w:tmpl w:val="79729880"/>
    <w:lvl w:ilvl="0" w:tplc="D9AAEAE0">
      <w:start w:val="1"/>
      <w:numFmt w:val="bullet"/>
      <w:pStyle w:val="BulletedList"/>
      <w:lvlText w:val=""/>
      <w:lvlJc w:val="left"/>
      <w:pPr>
        <w:ind w:left="680" w:hanging="340"/>
      </w:pPr>
      <w:rPr>
        <w:rFonts w:ascii="Symbol" w:hAnsi="Symbol" w:hint="default"/>
        <w:color w:val="4E81BD"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6C5254DB"/>
    <w:multiLevelType w:val="hybridMultilevel"/>
    <w:tmpl w:val="79F6501C"/>
    <w:lvl w:ilvl="0" w:tplc="771E15FA">
      <w:start w:val="1"/>
      <w:numFmt w:val="bullet"/>
      <w:lvlText w:val="o"/>
      <w:lvlJc w:val="left"/>
      <w:pPr>
        <w:tabs>
          <w:tab w:val="num" w:pos="340"/>
        </w:tabs>
        <w:ind w:left="1701" w:hanging="34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35C5AB7"/>
    <w:multiLevelType w:val="hybridMultilevel"/>
    <w:tmpl w:val="7548BF20"/>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F6E2001C">
      <w:start w:val="1"/>
      <w:numFmt w:val="bullet"/>
      <w:lvlText w:val="˗"/>
      <w:lvlJc w:val="left"/>
      <w:pPr>
        <w:tabs>
          <w:tab w:val="num" w:pos="340"/>
        </w:tabs>
        <w:ind w:left="2041" w:hanging="340"/>
      </w:pPr>
      <w:rPr>
        <w:rFonts w:ascii="Times New Roman" w:hAnsi="Times New Roman" w:cs="Times New Roman" w:hint="default"/>
      </w:rPr>
    </w:lvl>
    <w:lvl w:ilvl="3" w:tplc="FD7E6002">
      <w:start w:val="1"/>
      <w:numFmt w:val="bullet"/>
      <w:lvlText w:val="˗"/>
      <w:lvlJc w:val="left"/>
      <w:pPr>
        <w:tabs>
          <w:tab w:val="num" w:pos="340"/>
        </w:tabs>
        <w:ind w:left="2381" w:hanging="340"/>
      </w:pPr>
      <w:rPr>
        <w:rFonts w:ascii="Times New Roman" w:hAnsi="Times New Roman" w:cs="Times New Roman" w:hint="default"/>
      </w:rPr>
    </w:lvl>
    <w:lvl w:ilvl="4" w:tplc="B6D4948C">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460C7"/>
    <w:multiLevelType w:val="hybridMultilevel"/>
    <w:tmpl w:val="161A4496"/>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9A82E12C">
      <w:start w:val="1"/>
      <w:numFmt w:val="bullet"/>
      <w:lvlText w:val="˗"/>
      <w:lvlJc w:val="left"/>
      <w:pPr>
        <w:tabs>
          <w:tab w:val="num" w:pos="340"/>
        </w:tabs>
        <w:ind w:left="2041" w:hanging="340"/>
      </w:pPr>
      <w:rPr>
        <w:rFonts w:ascii="Times New Roman" w:hAnsi="Times New Roman" w:cs="Times New Roman" w:hint="default"/>
      </w:rPr>
    </w:lvl>
    <w:lvl w:ilvl="3" w:tplc="8D94EB20">
      <w:start w:val="1"/>
      <w:numFmt w:val="bullet"/>
      <w:lvlText w:val="˗"/>
      <w:lvlJc w:val="left"/>
      <w:pPr>
        <w:tabs>
          <w:tab w:val="num" w:pos="340"/>
        </w:tabs>
        <w:ind w:left="2381" w:hanging="340"/>
      </w:pPr>
      <w:rPr>
        <w:rFonts w:ascii="Times New Roman" w:hAnsi="Times New Roman" w:cs="Times New Roman" w:hint="default"/>
      </w:rPr>
    </w:lvl>
    <w:lvl w:ilvl="4" w:tplc="0DC21356">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11781949">
    <w:abstractNumId w:val="9"/>
  </w:num>
  <w:num w:numId="2" w16cid:durableId="1275597100">
    <w:abstractNumId w:val="7"/>
  </w:num>
  <w:num w:numId="3" w16cid:durableId="163011714">
    <w:abstractNumId w:val="6"/>
  </w:num>
  <w:num w:numId="4" w16cid:durableId="571892123">
    <w:abstractNumId w:val="5"/>
  </w:num>
  <w:num w:numId="5" w16cid:durableId="665059965">
    <w:abstractNumId w:val="4"/>
  </w:num>
  <w:num w:numId="6" w16cid:durableId="936643217">
    <w:abstractNumId w:val="8"/>
  </w:num>
  <w:num w:numId="7" w16cid:durableId="1548569498">
    <w:abstractNumId w:val="3"/>
  </w:num>
  <w:num w:numId="8" w16cid:durableId="1877043747">
    <w:abstractNumId w:val="2"/>
  </w:num>
  <w:num w:numId="9" w16cid:durableId="996300329">
    <w:abstractNumId w:val="1"/>
  </w:num>
  <w:num w:numId="10" w16cid:durableId="183593027">
    <w:abstractNumId w:val="0"/>
  </w:num>
  <w:num w:numId="11" w16cid:durableId="594745890">
    <w:abstractNumId w:val="16"/>
  </w:num>
  <w:num w:numId="12" w16cid:durableId="337193798">
    <w:abstractNumId w:val="17"/>
  </w:num>
  <w:num w:numId="13" w16cid:durableId="1781073508">
    <w:abstractNumId w:val="23"/>
  </w:num>
  <w:num w:numId="14" w16cid:durableId="426850954">
    <w:abstractNumId w:val="23"/>
    <w:lvlOverride w:ilvl="0">
      <w:startOverride w:val="1"/>
    </w:lvlOverride>
  </w:num>
  <w:num w:numId="15" w16cid:durableId="1246842272">
    <w:abstractNumId w:val="22"/>
  </w:num>
  <w:num w:numId="16" w16cid:durableId="1955360712">
    <w:abstractNumId w:val="10"/>
  </w:num>
  <w:num w:numId="17" w16cid:durableId="1543250798">
    <w:abstractNumId w:val="13"/>
  </w:num>
  <w:num w:numId="18" w16cid:durableId="2143495808">
    <w:abstractNumId w:val="24"/>
  </w:num>
  <w:num w:numId="19" w16cid:durableId="1687175535">
    <w:abstractNumId w:val="12"/>
  </w:num>
  <w:num w:numId="20" w16cid:durableId="569736280">
    <w:abstractNumId w:val="19"/>
  </w:num>
  <w:num w:numId="21" w16cid:durableId="1063064556">
    <w:abstractNumId w:val="11"/>
  </w:num>
  <w:num w:numId="22" w16cid:durableId="287977726">
    <w:abstractNumId w:val="20"/>
  </w:num>
  <w:num w:numId="23" w16cid:durableId="1523588806">
    <w:abstractNumId w:val="15"/>
  </w:num>
  <w:num w:numId="24" w16cid:durableId="1113747632">
    <w:abstractNumId w:val="21"/>
  </w:num>
  <w:num w:numId="25" w16cid:durableId="1553884301">
    <w:abstractNumId w:val="18"/>
  </w:num>
  <w:num w:numId="26" w16cid:durableId="16524438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21284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65438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9240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6082290">
    <w:abstractNumId w:val="21"/>
    <w:lvlOverride w:ilvl="0">
      <w:startOverride w:val="1"/>
    </w:lvlOverride>
  </w:num>
  <w:num w:numId="31" w16cid:durableId="1572502053">
    <w:abstractNumId w:val="2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59695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8349619">
    <w:abstractNumId w:val="20"/>
  </w:num>
  <w:num w:numId="34" w16cid:durableId="3638650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44757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zMDEwNDcztDQxNjBU0lEKTi0uzszPAykwqQUA4nQ9ISwAAAA="/>
    <w:docVar w:name="BuiltInPropertywdPropertyAuthor" w:val="POGGI Rachele, ITF/RC"/>
    <w:docVar w:name="OECDAddInVersion" w:val="3.7.1"/>
    <w:docVar w:name="OECDDocumentClassification" w:val="For Official Use"/>
    <w:docVar w:name="OECDDocumentCommittee" w:val="TRANSPORT MANAGEMENT BOARD"/>
    <w:docVar w:name="OECDDocumentCote" w:val="ITF/TMB/TR/RD(2024)3"/>
    <w:docVar w:name="OecdDocumentCoteLangHash" w:val="4315D50BB7A51FC0C319144A28AE2507BC83111362F84AED3D9F5A2654830633"/>
    <w:docVar w:name="OECDDocumentDirectorate" w:val="INTERNATIONAL TRANSPORT FORUM"/>
    <w:docVar w:name="OECDDocumentDocumentAbstract" w:val="This document is presented under the Draft Agenda Item 3.2 of the meeting of the Group to be held on 10-11 October 2024, for information._x000d_The survey will be distributed to the countries after the meeting and regularly every 2 months."/>
    <w:docVar w:name="OECDDocumentDocumentLanguage" w:val="English"/>
    <w:docVar w:name="OECDDocumentHasBeenSubmitted" w:val="True"/>
    <w:docVar w:name="OECDDocumentId" w:val="84ADC9A25301CD64020CD22A2FC953FA9BD97DFCEA732035CF6141711A895A71"/>
    <w:docVar w:name="OECDDocumentJobTicket" w:val="JT03549313"/>
    <w:docVar w:name="OECDDocumentJobTicketHash" w:val=" "/>
    <w:docVar w:name="OECDDocumentOriginalLanguage" w:val="English"/>
    <w:docVar w:name="OECDDocumentSubmissionAuthor" w:val="POGGI Rachele"/>
    <w:docVar w:name="OECDDocumentSubmissionDate" w:val="2024-09-13"/>
    <w:docVar w:name="OECDDocumentValidationDate" w:val="09/13/2024 09:18:50"/>
    <w:docVar w:name="OECDDocumentValidationErrors" w:val="0"/>
    <w:docVar w:name="OECDDocumentValidationWarnings" w:val="1"/>
    <w:docVar w:name="OECDDocumentValidationWordCount" w:val="483"/>
    <w:docVar w:name="OECDDocumentWorkingParty" w:val="Group on Road Transport"/>
    <w:docVar w:name="OECDTemplateLocation" w:val="W:\Office2016\Workgroup Templates"/>
    <w:docVar w:name="OECDTemplateName" w:val="ONE Author.dotx"/>
    <w:docVar w:name="OECDTemplateVersion" w:val="3.22"/>
    <w:docVar w:name="OECDTemplateVersionOriginal" w:val="3.22"/>
  </w:docVars>
  <w:rsids>
    <w:rsidRoot w:val="00962A39"/>
    <w:rsid w:val="000037D9"/>
    <w:rsid w:val="00004DAB"/>
    <w:rsid w:val="000064D6"/>
    <w:rsid w:val="00012F82"/>
    <w:rsid w:val="00017230"/>
    <w:rsid w:val="00024178"/>
    <w:rsid w:val="00027D14"/>
    <w:rsid w:val="00030E8C"/>
    <w:rsid w:val="000338B2"/>
    <w:rsid w:val="00033E50"/>
    <w:rsid w:val="0004402D"/>
    <w:rsid w:val="00044517"/>
    <w:rsid w:val="000454E8"/>
    <w:rsid w:val="0005102C"/>
    <w:rsid w:val="00052575"/>
    <w:rsid w:val="00052588"/>
    <w:rsid w:val="000542B8"/>
    <w:rsid w:val="00055124"/>
    <w:rsid w:val="00055536"/>
    <w:rsid w:val="00064C7A"/>
    <w:rsid w:val="0007759B"/>
    <w:rsid w:val="00085197"/>
    <w:rsid w:val="000A0207"/>
    <w:rsid w:val="000A5133"/>
    <w:rsid w:val="000A655C"/>
    <w:rsid w:val="000A69AD"/>
    <w:rsid w:val="000B03E2"/>
    <w:rsid w:val="000B74AE"/>
    <w:rsid w:val="000B7665"/>
    <w:rsid w:val="000B7B86"/>
    <w:rsid w:val="000C0FE0"/>
    <w:rsid w:val="000C1DF4"/>
    <w:rsid w:val="000D34F9"/>
    <w:rsid w:val="000D4550"/>
    <w:rsid w:val="000E0DC7"/>
    <w:rsid w:val="000E2815"/>
    <w:rsid w:val="000E3EA5"/>
    <w:rsid w:val="000E5F57"/>
    <w:rsid w:val="000F040F"/>
    <w:rsid w:val="000F68AF"/>
    <w:rsid w:val="00101323"/>
    <w:rsid w:val="00111592"/>
    <w:rsid w:val="00111A19"/>
    <w:rsid w:val="0011701E"/>
    <w:rsid w:val="00125E76"/>
    <w:rsid w:val="00130B1E"/>
    <w:rsid w:val="001313D9"/>
    <w:rsid w:val="00132E78"/>
    <w:rsid w:val="00146063"/>
    <w:rsid w:val="0015065F"/>
    <w:rsid w:val="00151AE5"/>
    <w:rsid w:val="001535B9"/>
    <w:rsid w:val="00157A58"/>
    <w:rsid w:val="00160B10"/>
    <w:rsid w:val="00160D78"/>
    <w:rsid w:val="00170C55"/>
    <w:rsid w:val="00173418"/>
    <w:rsid w:val="00183469"/>
    <w:rsid w:val="00192BE9"/>
    <w:rsid w:val="001931F5"/>
    <w:rsid w:val="001933C5"/>
    <w:rsid w:val="00196642"/>
    <w:rsid w:val="001B2144"/>
    <w:rsid w:val="001B2FAD"/>
    <w:rsid w:val="001B4E01"/>
    <w:rsid w:val="001C0B13"/>
    <w:rsid w:val="001C1F73"/>
    <w:rsid w:val="001C4E4F"/>
    <w:rsid w:val="001C617B"/>
    <w:rsid w:val="001D3952"/>
    <w:rsid w:val="001E1F22"/>
    <w:rsid w:val="001E39D0"/>
    <w:rsid w:val="001F11B3"/>
    <w:rsid w:val="001F18A8"/>
    <w:rsid w:val="001F63FD"/>
    <w:rsid w:val="001F6920"/>
    <w:rsid w:val="001F76B3"/>
    <w:rsid w:val="00201266"/>
    <w:rsid w:val="00202409"/>
    <w:rsid w:val="00203113"/>
    <w:rsid w:val="00203CC1"/>
    <w:rsid w:val="00210A5D"/>
    <w:rsid w:val="00224AC3"/>
    <w:rsid w:val="0022556E"/>
    <w:rsid w:val="00237A1B"/>
    <w:rsid w:val="0025481A"/>
    <w:rsid w:val="002565E1"/>
    <w:rsid w:val="00263627"/>
    <w:rsid w:val="00275477"/>
    <w:rsid w:val="002818F4"/>
    <w:rsid w:val="00287ED5"/>
    <w:rsid w:val="00296CE1"/>
    <w:rsid w:val="002A2091"/>
    <w:rsid w:val="002A226D"/>
    <w:rsid w:val="002A6B56"/>
    <w:rsid w:val="002B353F"/>
    <w:rsid w:val="002C1C60"/>
    <w:rsid w:val="002C1DD6"/>
    <w:rsid w:val="002E0230"/>
    <w:rsid w:val="002F3A06"/>
    <w:rsid w:val="002F605B"/>
    <w:rsid w:val="00303173"/>
    <w:rsid w:val="00305C43"/>
    <w:rsid w:val="00310601"/>
    <w:rsid w:val="00323108"/>
    <w:rsid w:val="00324483"/>
    <w:rsid w:val="00326CAE"/>
    <w:rsid w:val="003276FA"/>
    <w:rsid w:val="00333261"/>
    <w:rsid w:val="00337396"/>
    <w:rsid w:val="00347AA2"/>
    <w:rsid w:val="00350662"/>
    <w:rsid w:val="00350963"/>
    <w:rsid w:val="00350CCC"/>
    <w:rsid w:val="0035293B"/>
    <w:rsid w:val="003570CA"/>
    <w:rsid w:val="003578FC"/>
    <w:rsid w:val="00366BED"/>
    <w:rsid w:val="00372918"/>
    <w:rsid w:val="00375A7C"/>
    <w:rsid w:val="00376570"/>
    <w:rsid w:val="00381AB2"/>
    <w:rsid w:val="00386F03"/>
    <w:rsid w:val="003957E7"/>
    <w:rsid w:val="003A3A69"/>
    <w:rsid w:val="003A72FB"/>
    <w:rsid w:val="003B0FCE"/>
    <w:rsid w:val="003B2EF0"/>
    <w:rsid w:val="003B312C"/>
    <w:rsid w:val="003B42F8"/>
    <w:rsid w:val="003C4738"/>
    <w:rsid w:val="003C6E42"/>
    <w:rsid w:val="003D0071"/>
    <w:rsid w:val="003D0145"/>
    <w:rsid w:val="003D0D81"/>
    <w:rsid w:val="003D283F"/>
    <w:rsid w:val="003E0362"/>
    <w:rsid w:val="003E2E5C"/>
    <w:rsid w:val="003E3B30"/>
    <w:rsid w:val="003E5BE5"/>
    <w:rsid w:val="003E6393"/>
    <w:rsid w:val="003E7235"/>
    <w:rsid w:val="003F30BA"/>
    <w:rsid w:val="003F3341"/>
    <w:rsid w:val="003F3E9F"/>
    <w:rsid w:val="004036CB"/>
    <w:rsid w:val="00403A1F"/>
    <w:rsid w:val="00404A52"/>
    <w:rsid w:val="00407712"/>
    <w:rsid w:val="004120ED"/>
    <w:rsid w:val="004230BA"/>
    <w:rsid w:val="004234CE"/>
    <w:rsid w:val="004243B4"/>
    <w:rsid w:val="004259A6"/>
    <w:rsid w:val="004348F1"/>
    <w:rsid w:val="00440FA5"/>
    <w:rsid w:val="00444C08"/>
    <w:rsid w:val="004529B7"/>
    <w:rsid w:val="00452DA0"/>
    <w:rsid w:val="00456142"/>
    <w:rsid w:val="00456E03"/>
    <w:rsid w:val="00461C3F"/>
    <w:rsid w:val="0046201C"/>
    <w:rsid w:val="004622CF"/>
    <w:rsid w:val="00462721"/>
    <w:rsid w:val="00464ED3"/>
    <w:rsid w:val="004661B2"/>
    <w:rsid w:val="004A00A8"/>
    <w:rsid w:val="004A117A"/>
    <w:rsid w:val="004A1A3F"/>
    <w:rsid w:val="004A1A7B"/>
    <w:rsid w:val="004A6F9B"/>
    <w:rsid w:val="004B163D"/>
    <w:rsid w:val="004B3675"/>
    <w:rsid w:val="004B7B10"/>
    <w:rsid w:val="004C102F"/>
    <w:rsid w:val="004E100F"/>
    <w:rsid w:val="004E4993"/>
    <w:rsid w:val="004F1D9C"/>
    <w:rsid w:val="004F644E"/>
    <w:rsid w:val="004F6BF2"/>
    <w:rsid w:val="004F6CB7"/>
    <w:rsid w:val="005011D9"/>
    <w:rsid w:val="00502163"/>
    <w:rsid w:val="00502342"/>
    <w:rsid w:val="005059C6"/>
    <w:rsid w:val="00510E93"/>
    <w:rsid w:val="00511263"/>
    <w:rsid w:val="00523806"/>
    <w:rsid w:val="00524708"/>
    <w:rsid w:val="00524825"/>
    <w:rsid w:val="0052749E"/>
    <w:rsid w:val="00532FB1"/>
    <w:rsid w:val="00535F2B"/>
    <w:rsid w:val="005360A8"/>
    <w:rsid w:val="005361EC"/>
    <w:rsid w:val="00543135"/>
    <w:rsid w:val="0055149C"/>
    <w:rsid w:val="005527A6"/>
    <w:rsid w:val="0056606B"/>
    <w:rsid w:val="00567146"/>
    <w:rsid w:val="00575855"/>
    <w:rsid w:val="00576984"/>
    <w:rsid w:val="00582D40"/>
    <w:rsid w:val="00593D13"/>
    <w:rsid w:val="005A0A55"/>
    <w:rsid w:val="005A41B4"/>
    <w:rsid w:val="005A4A42"/>
    <w:rsid w:val="005A6B81"/>
    <w:rsid w:val="005B734D"/>
    <w:rsid w:val="005B7CA2"/>
    <w:rsid w:val="005D25FC"/>
    <w:rsid w:val="005D450E"/>
    <w:rsid w:val="005D5F8F"/>
    <w:rsid w:val="005D7D42"/>
    <w:rsid w:val="005E3782"/>
    <w:rsid w:val="00603681"/>
    <w:rsid w:val="00604AF1"/>
    <w:rsid w:val="0061216A"/>
    <w:rsid w:val="006128C8"/>
    <w:rsid w:val="006218BD"/>
    <w:rsid w:val="00622E0C"/>
    <w:rsid w:val="00625626"/>
    <w:rsid w:val="006304BF"/>
    <w:rsid w:val="00635AEE"/>
    <w:rsid w:val="00640529"/>
    <w:rsid w:val="00644510"/>
    <w:rsid w:val="00644FCE"/>
    <w:rsid w:val="00660BDF"/>
    <w:rsid w:val="006776D9"/>
    <w:rsid w:val="00680162"/>
    <w:rsid w:val="0068361F"/>
    <w:rsid w:val="006A1139"/>
    <w:rsid w:val="006B38E2"/>
    <w:rsid w:val="006B4BAA"/>
    <w:rsid w:val="006B7345"/>
    <w:rsid w:val="006B7A61"/>
    <w:rsid w:val="006C35CC"/>
    <w:rsid w:val="006C7B61"/>
    <w:rsid w:val="006D1C15"/>
    <w:rsid w:val="006D2B23"/>
    <w:rsid w:val="006E50BA"/>
    <w:rsid w:val="006E5AA5"/>
    <w:rsid w:val="006E6A9C"/>
    <w:rsid w:val="006F0A20"/>
    <w:rsid w:val="0070033F"/>
    <w:rsid w:val="007073BF"/>
    <w:rsid w:val="00710E8C"/>
    <w:rsid w:val="00711F1B"/>
    <w:rsid w:val="00712B15"/>
    <w:rsid w:val="007135D0"/>
    <w:rsid w:val="00722339"/>
    <w:rsid w:val="00724665"/>
    <w:rsid w:val="00724820"/>
    <w:rsid w:val="0072513F"/>
    <w:rsid w:val="007306FA"/>
    <w:rsid w:val="007323ED"/>
    <w:rsid w:val="00733ED1"/>
    <w:rsid w:val="00734135"/>
    <w:rsid w:val="00735C39"/>
    <w:rsid w:val="00743058"/>
    <w:rsid w:val="00743381"/>
    <w:rsid w:val="00753095"/>
    <w:rsid w:val="00753EEE"/>
    <w:rsid w:val="00754C15"/>
    <w:rsid w:val="00757D43"/>
    <w:rsid w:val="007622EA"/>
    <w:rsid w:val="00762B89"/>
    <w:rsid w:val="007712AC"/>
    <w:rsid w:val="00771361"/>
    <w:rsid w:val="007728EB"/>
    <w:rsid w:val="007823FE"/>
    <w:rsid w:val="007836B4"/>
    <w:rsid w:val="00785A1E"/>
    <w:rsid w:val="00796462"/>
    <w:rsid w:val="00796525"/>
    <w:rsid w:val="007A4C57"/>
    <w:rsid w:val="007A7008"/>
    <w:rsid w:val="007A76BA"/>
    <w:rsid w:val="007B1A88"/>
    <w:rsid w:val="007B31F6"/>
    <w:rsid w:val="007B32B0"/>
    <w:rsid w:val="007B64FE"/>
    <w:rsid w:val="007C3714"/>
    <w:rsid w:val="007C5CAD"/>
    <w:rsid w:val="007C6866"/>
    <w:rsid w:val="007D09AE"/>
    <w:rsid w:val="007D21CF"/>
    <w:rsid w:val="007D7784"/>
    <w:rsid w:val="007E61BD"/>
    <w:rsid w:val="007F41F9"/>
    <w:rsid w:val="007F5876"/>
    <w:rsid w:val="00803F69"/>
    <w:rsid w:val="00804ACC"/>
    <w:rsid w:val="008127CA"/>
    <w:rsid w:val="008129C4"/>
    <w:rsid w:val="00814A27"/>
    <w:rsid w:val="00814FD3"/>
    <w:rsid w:val="00816695"/>
    <w:rsid w:val="00820362"/>
    <w:rsid w:val="00821370"/>
    <w:rsid w:val="008230ED"/>
    <w:rsid w:val="008232BC"/>
    <w:rsid w:val="00825BF9"/>
    <w:rsid w:val="00827FB5"/>
    <w:rsid w:val="00833FF5"/>
    <w:rsid w:val="00835614"/>
    <w:rsid w:val="008460B0"/>
    <w:rsid w:val="00846824"/>
    <w:rsid w:val="008542C2"/>
    <w:rsid w:val="008566CB"/>
    <w:rsid w:val="00857920"/>
    <w:rsid w:val="0086742E"/>
    <w:rsid w:val="008728E0"/>
    <w:rsid w:val="008757C6"/>
    <w:rsid w:val="00880E82"/>
    <w:rsid w:val="00882314"/>
    <w:rsid w:val="00895D73"/>
    <w:rsid w:val="008B5E8B"/>
    <w:rsid w:val="008C38B5"/>
    <w:rsid w:val="008C5973"/>
    <w:rsid w:val="008C7702"/>
    <w:rsid w:val="008E2C7C"/>
    <w:rsid w:val="008E2F6C"/>
    <w:rsid w:val="008F0F36"/>
    <w:rsid w:val="008F0F84"/>
    <w:rsid w:val="008F1437"/>
    <w:rsid w:val="008F632C"/>
    <w:rsid w:val="008F66D2"/>
    <w:rsid w:val="008F6F27"/>
    <w:rsid w:val="008F7A96"/>
    <w:rsid w:val="008F7B1F"/>
    <w:rsid w:val="00904F11"/>
    <w:rsid w:val="00907E59"/>
    <w:rsid w:val="009106FA"/>
    <w:rsid w:val="00916BDE"/>
    <w:rsid w:val="0092327D"/>
    <w:rsid w:val="009305C4"/>
    <w:rsid w:val="009321E4"/>
    <w:rsid w:val="0093281A"/>
    <w:rsid w:val="00943271"/>
    <w:rsid w:val="0094705D"/>
    <w:rsid w:val="00961C60"/>
    <w:rsid w:val="00962A39"/>
    <w:rsid w:val="0096394A"/>
    <w:rsid w:val="0096519D"/>
    <w:rsid w:val="00966A58"/>
    <w:rsid w:val="0096728F"/>
    <w:rsid w:val="0097116C"/>
    <w:rsid w:val="009811DE"/>
    <w:rsid w:val="00982C10"/>
    <w:rsid w:val="0098377F"/>
    <w:rsid w:val="009877F0"/>
    <w:rsid w:val="00991A9A"/>
    <w:rsid w:val="0099203B"/>
    <w:rsid w:val="00992AB5"/>
    <w:rsid w:val="009A22AE"/>
    <w:rsid w:val="009A3363"/>
    <w:rsid w:val="009A4284"/>
    <w:rsid w:val="009B36EC"/>
    <w:rsid w:val="009B3725"/>
    <w:rsid w:val="009B4679"/>
    <w:rsid w:val="009B4F18"/>
    <w:rsid w:val="009C532B"/>
    <w:rsid w:val="009C5EDB"/>
    <w:rsid w:val="009C697D"/>
    <w:rsid w:val="009D0A30"/>
    <w:rsid w:val="009D0EC4"/>
    <w:rsid w:val="009D30C1"/>
    <w:rsid w:val="009D6989"/>
    <w:rsid w:val="009D7B62"/>
    <w:rsid w:val="009E05F9"/>
    <w:rsid w:val="009E1A99"/>
    <w:rsid w:val="009E3337"/>
    <w:rsid w:val="009E7C04"/>
    <w:rsid w:val="009F7287"/>
    <w:rsid w:val="00A01981"/>
    <w:rsid w:val="00A07625"/>
    <w:rsid w:val="00A104FC"/>
    <w:rsid w:val="00A1253E"/>
    <w:rsid w:val="00A12B7B"/>
    <w:rsid w:val="00A14DC4"/>
    <w:rsid w:val="00A1735A"/>
    <w:rsid w:val="00A20967"/>
    <w:rsid w:val="00A21E27"/>
    <w:rsid w:val="00A33D14"/>
    <w:rsid w:val="00A37D0A"/>
    <w:rsid w:val="00A40263"/>
    <w:rsid w:val="00A42716"/>
    <w:rsid w:val="00A4447E"/>
    <w:rsid w:val="00A506C1"/>
    <w:rsid w:val="00A61DC4"/>
    <w:rsid w:val="00A73BFF"/>
    <w:rsid w:val="00A74AFD"/>
    <w:rsid w:val="00A752EA"/>
    <w:rsid w:val="00A76883"/>
    <w:rsid w:val="00A803F2"/>
    <w:rsid w:val="00A8126B"/>
    <w:rsid w:val="00A81F07"/>
    <w:rsid w:val="00A92F3D"/>
    <w:rsid w:val="00A95B06"/>
    <w:rsid w:val="00A961E9"/>
    <w:rsid w:val="00AA591D"/>
    <w:rsid w:val="00AA7673"/>
    <w:rsid w:val="00AB34FF"/>
    <w:rsid w:val="00AB5A6F"/>
    <w:rsid w:val="00AC4AE2"/>
    <w:rsid w:val="00AC5E9B"/>
    <w:rsid w:val="00AC79EC"/>
    <w:rsid w:val="00AC7B0C"/>
    <w:rsid w:val="00AD08D5"/>
    <w:rsid w:val="00AD15C4"/>
    <w:rsid w:val="00AD196B"/>
    <w:rsid w:val="00AD32A7"/>
    <w:rsid w:val="00AD373D"/>
    <w:rsid w:val="00AE48DF"/>
    <w:rsid w:val="00AE5FED"/>
    <w:rsid w:val="00B0250B"/>
    <w:rsid w:val="00B06D82"/>
    <w:rsid w:val="00B11E2C"/>
    <w:rsid w:val="00B12F75"/>
    <w:rsid w:val="00B16E93"/>
    <w:rsid w:val="00B34036"/>
    <w:rsid w:val="00B363EB"/>
    <w:rsid w:val="00B46C8D"/>
    <w:rsid w:val="00B51F83"/>
    <w:rsid w:val="00B66B2E"/>
    <w:rsid w:val="00B67859"/>
    <w:rsid w:val="00B720F6"/>
    <w:rsid w:val="00B7351B"/>
    <w:rsid w:val="00B84FFF"/>
    <w:rsid w:val="00BA01C3"/>
    <w:rsid w:val="00BA1ADD"/>
    <w:rsid w:val="00BA28FD"/>
    <w:rsid w:val="00BD4F7D"/>
    <w:rsid w:val="00BD584D"/>
    <w:rsid w:val="00BE268B"/>
    <w:rsid w:val="00BF1697"/>
    <w:rsid w:val="00BF53D8"/>
    <w:rsid w:val="00BF773A"/>
    <w:rsid w:val="00C0190E"/>
    <w:rsid w:val="00C03067"/>
    <w:rsid w:val="00C20543"/>
    <w:rsid w:val="00C24704"/>
    <w:rsid w:val="00C26DD0"/>
    <w:rsid w:val="00C3172F"/>
    <w:rsid w:val="00C3513F"/>
    <w:rsid w:val="00C40110"/>
    <w:rsid w:val="00C43213"/>
    <w:rsid w:val="00C45E14"/>
    <w:rsid w:val="00C50CF8"/>
    <w:rsid w:val="00C5382F"/>
    <w:rsid w:val="00C549BA"/>
    <w:rsid w:val="00C611FD"/>
    <w:rsid w:val="00C6171E"/>
    <w:rsid w:val="00C710A7"/>
    <w:rsid w:val="00C71392"/>
    <w:rsid w:val="00C732F4"/>
    <w:rsid w:val="00C77599"/>
    <w:rsid w:val="00C83CC5"/>
    <w:rsid w:val="00C9339D"/>
    <w:rsid w:val="00CA10B3"/>
    <w:rsid w:val="00CA1A65"/>
    <w:rsid w:val="00CA2765"/>
    <w:rsid w:val="00CA27CC"/>
    <w:rsid w:val="00CA5DCE"/>
    <w:rsid w:val="00CB4B68"/>
    <w:rsid w:val="00CB6B34"/>
    <w:rsid w:val="00CC1A99"/>
    <w:rsid w:val="00CC3749"/>
    <w:rsid w:val="00CC41F7"/>
    <w:rsid w:val="00CD6A6F"/>
    <w:rsid w:val="00CE2207"/>
    <w:rsid w:val="00CE347A"/>
    <w:rsid w:val="00CE4798"/>
    <w:rsid w:val="00CE6E7E"/>
    <w:rsid w:val="00CF4424"/>
    <w:rsid w:val="00CF65BA"/>
    <w:rsid w:val="00CF6762"/>
    <w:rsid w:val="00D02666"/>
    <w:rsid w:val="00D03CC5"/>
    <w:rsid w:val="00D047D4"/>
    <w:rsid w:val="00D048EC"/>
    <w:rsid w:val="00D05A24"/>
    <w:rsid w:val="00D0703D"/>
    <w:rsid w:val="00D07A8C"/>
    <w:rsid w:val="00D1010A"/>
    <w:rsid w:val="00D15234"/>
    <w:rsid w:val="00D20610"/>
    <w:rsid w:val="00D20C3E"/>
    <w:rsid w:val="00D216F4"/>
    <w:rsid w:val="00D21923"/>
    <w:rsid w:val="00D21B35"/>
    <w:rsid w:val="00D22EC8"/>
    <w:rsid w:val="00D27A8B"/>
    <w:rsid w:val="00D33BA3"/>
    <w:rsid w:val="00D34E37"/>
    <w:rsid w:val="00D43B52"/>
    <w:rsid w:val="00D45551"/>
    <w:rsid w:val="00D52504"/>
    <w:rsid w:val="00D5651D"/>
    <w:rsid w:val="00D73C3A"/>
    <w:rsid w:val="00D81E01"/>
    <w:rsid w:val="00D854FA"/>
    <w:rsid w:val="00D919C2"/>
    <w:rsid w:val="00D942EC"/>
    <w:rsid w:val="00D95933"/>
    <w:rsid w:val="00D96407"/>
    <w:rsid w:val="00D972AE"/>
    <w:rsid w:val="00DA12AF"/>
    <w:rsid w:val="00DA70B9"/>
    <w:rsid w:val="00DA79F8"/>
    <w:rsid w:val="00DB5EA7"/>
    <w:rsid w:val="00DB7564"/>
    <w:rsid w:val="00DC0ACA"/>
    <w:rsid w:val="00DC314E"/>
    <w:rsid w:val="00DC4A8C"/>
    <w:rsid w:val="00DC7E9E"/>
    <w:rsid w:val="00DD518A"/>
    <w:rsid w:val="00DE3D1B"/>
    <w:rsid w:val="00DF1A57"/>
    <w:rsid w:val="00E00E25"/>
    <w:rsid w:val="00E02F2E"/>
    <w:rsid w:val="00E1286D"/>
    <w:rsid w:val="00E14045"/>
    <w:rsid w:val="00E14850"/>
    <w:rsid w:val="00E35131"/>
    <w:rsid w:val="00E4492C"/>
    <w:rsid w:val="00E524D9"/>
    <w:rsid w:val="00E53877"/>
    <w:rsid w:val="00E62D2A"/>
    <w:rsid w:val="00E630F4"/>
    <w:rsid w:val="00E6592E"/>
    <w:rsid w:val="00E67FB6"/>
    <w:rsid w:val="00E71E47"/>
    <w:rsid w:val="00E74550"/>
    <w:rsid w:val="00E7474A"/>
    <w:rsid w:val="00E80FE7"/>
    <w:rsid w:val="00E82D9D"/>
    <w:rsid w:val="00E83500"/>
    <w:rsid w:val="00E852E3"/>
    <w:rsid w:val="00E855C5"/>
    <w:rsid w:val="00E8719C"/>
    <w:rsid w:val="00E90680"/>
    <w:rsid w:val="00E926A1"/>
    <w:rsid w:val="00E951AC"/>
    <w:rsid w:val="00EA6A82"/>
    <w:rsid w:val="00EB24D5"/>
    <w:rsid w:val="00EB6949"/>
    <w:rsid w:val="00EB7294"/>
    <w:rsid w:val="00EC372B"/>
    <w:rsid w:val="00EC3AF7"/>
    <w:rsid w:val="00EC45EF"/>
    <w:rsid w:val="00EC61F0"/>
    <w:rsid w:val="00ED1FCF"/>
    <w:rsid w:val="00ED300D"/>
    <w:rsid w:val="00ED7AD3"/>
    <w:rsid w:val="00EE2E27"/>
    <w:rsid w:val="00EE5B62"/>
    <w:rsid w:val="00EE64E3"/>
    <w:rsid w:val="00EF332B"/>
    <w:rsid w:val="00EF6B7C"/>
    <w:rsid w:val="00F066DD"/>
    <w:rsid w:val="00F15B0A"/>
    <w:rsid w:val="00F16C6F"/>
    <w:rsid w:val="00F2231D"/>
    <w:rsid w:val="00F24F1E"/>
    <w:rsid w:val="00F33C07"/>
    <w:rsid w:val="00F34274"/>
    <w:rsid w:val="00F40A3C"/>
    <w:rsid w:val="00F40E07"/>
    <w:rsid w:val="00F4273D"/>
    <w:rsid w:val="00F43657"/>
    <w:rsid w:val="00F443C5"/>
    <w:rsid w:val="00F47BCF"/>
    <w:rsid w:val="00F47D46"/>
    <w:rsid w:val="00F509A8"/>
    <w:rsid w:val="00F6022E"/>
    <w:rsid w:val="00F66528"/>
    <w:rsid w:val="00F71E0B"/>
    <w:rsid w:val="00F733B8"/>
    <w:rsid w:val="00F7680F"/>
    <w:rsid w:val="00F76FA7"/>
    <w:rsid w:val="00F82B3D"/>
    <w:rsid w:val="00F84F5A"/>
    <w:rsid w:val="00F85065"/>
    <w:rsid w:val="00F86193"/>
    <w:rsid w:val="00F9011F"/>
    <w:rsid w:val="00F90C20"/>
    <w:rsid w:val="00F92475"/>
    <w:rsid w:val="00F9308A"/>
    <w:rsid w:val="00F936EA"/>
    <w:rsid w:val="00F95E8C"/>
    <w:rsid w:val="00FA4D10"/>
    <w:rsid w:val="00FA7E95"/>
    <w:rsid w:val="00FB0CE9"/>
    <w:rsid w:val="00FB5E31"/>
    <w:rsid w:val="00FB6DA4"/>
    <w:rsid w:val="00FD55BA"/>
    <w:rsid w:val="00FD659A"/>
    <w:rsid w:val="00FD6C4D"/>
    <w:rsid w:val="00FD7BD8"/>
    <w:rsid w:val="00FE164A"/>
    <w:rsid w:val="00FE1D5D"/>
    <w:rsid w:val="00FF2512"/>
    <w:rsid w:val="00FF25F6"/>
    <w:rsid w:val="00FF381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25696"/>
  <w15:chartTrackingRefBased/>
  <w15:docId w15:val="{E19FC00A-2986-4325-A74E-E16C700A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4FF"/>
    <w:pPr>
      <w:widowControl w:val="0"/>
      <w:spacing w:after="0" w:line="240" w:lineRule="auto"/>
      <w:jc w:val="both"/>
    </w:pPr>
  </w:style>
  <w:style w:type="paragraph" w:styleId="Heading1">
    <w:name w:val="heading 1"/>
    <w:next w:val="Para0"/>
    <w:link w:val="Heading1Char"/>
    <w:uiPriority w:val="4"/>
    <w:qFormat/>
    <w:rsid w:val="007A76BA"/>
    <w:pPr>
      <w:keepNext/>
      <w:keepLines/>
      <w:pageBreakBefore/>
      <w:framePr w:w="9072" w:wrap="notBeside" w:vAnchor="text" w:hAnchor="page" w:xAlign="center" w:y="1"/>
      <w:numPr>
        <w:numId w:val="33"/>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ind w:left="1077" w:hanging="964"/>
      <w:outlineLvl w:val="0"/>
    </w:pPr>
    <w:rPr>
      <w:rFonts w:asciiTheme="majorHAnsi" w:eastAsiaTheme="majorEastAsia" w:hAnsiTheme="majorHAnsi" w:cstheme="majorBidi"/>
      <w:b/>
      <w:color w:val="4E81BD" w:themeColor="accent5"/>
      <w:sz w:val="56"/>
      <w:szCs w:val="32"/>
    </w:rPr>
  </w:style>
  <w:style w:type="paragraph" w:styleId="Heading2">
    <w:name w:val="heading 2"/>
    <w:next w:val="Para0"/>
    <w:link w:val="Heading2Char"/>
    <w:uiPriority w:val="7"/>
    <w:qFormat/>
    <w:rsid w:val="000E5F57"/>
    <w:pPr>
      <w:keepNext/>
      <w:numPr>
        <w:ilvl w:val="1"/>
        <w:numId w:val="33"/>
      </w:numPr>
      <w:spacing w:before="440" w:after="240" w:line="320" w:lineRule="exact"/>
      <w:outlineLvl w:val="1"/>
    </w:pPr>
    <w:rPr>
      <w:rFonts w:eastAsiaTheme="majorEastAsia" w:cstheme="majorBidi"/>
      <w:b/>
      <w:color w:val="4E81BD" w:themeColor="accent1"/>
      <w:sz w:val="24"/>
      <w:szCs w:val="26"/>
    </w:rPr>
  </w:style>
  <w:style w:type="paragraph" w:styleId="Heading3">
    <w:name w:val="heading 3"/>
    <w:next w:val="Para0"/>
    <w:link w:val="Heading3Char"/>
    <w:uiPriority w:val="9"/>
    <w:qFormat/>
    <w:rsid w:val="000E5F57"/>
    <w:pPr>
      <w:keepNext/>
      <w:keepLines/>
      <w:numPr>
        <w:ilvl w:val="2"/>
        <w:numId w:val="33"/>
      </w:numPr>
      <w:spacing w:before="280" w:after="180" w:line="280" w:lineRule="exact"/>
      <w:outlineLvl w:val="2"/>
    </w:pPr>
    <w:rPr>
      <w:rFonts w:eastAsiaTheme="majorEastAsia" w:cstheme="majorBidi"/>
      <w:b/>
      <w:i/>
      <w:color w:val="000000" w:themeColor="text1"/>
      <w:szCs w:val="24"/>
    </w:rPr>
  </w:style>
  <w:style w:type="paragraph" w:styleId="Heading4">
    <w:name w:val="heading 4"/>
    <w:next w:val="Para0"/>
    <w:link w:val="Heading4Char"/>
    <w:uiPriority w:val="9"/>
    <w:qFormat/>
    <w:rsid w:val="000E5F57"/>
    <w:pPr>
      <w:keepNext/>
      <w:keepLines/>
      <w:numPr>
        <w:ilvl w:val="3"/>
        <w:numId w:val="33"/>
      </w:numPr>
      <w:spacing w:before="240" w:after="180" w:line="280" w:lineRule="exact"/>
      <w:outlineLvl w:val="3"/>
    </w:pPr>
    <w:rPr>
      <w:rFonts w:eastAsiaTheme="majorEastAsia" w:cstheme="majorBidi"/>
      <w:i/>
      <w:iCs/>
      <w:color w:val="3F3F3F" w:themeColor="text2"/>
    </w:rPr>
  </w:style>
  <w:style w:type="paragraph" w:styleId="Heading5">
    <w:name w:val="heading 5"/>
    <w:next w:val="Para0"/>
    <w:link w:val="Heading5Char"/>
    <w:uiPriority w:val="9"/>
    <w:qFormat/>
    <w:rsid w:val="000E5F57"/>
    <w:pPr>
      <w:keepNext/>
      <w:keepLines/>
      <w:numPr>
        <w:ilvl w:val="4"/>
        <w:numId w:val="33"/>
      </w:numPr>
      <w:spacing w:before="240" w:after="180" w:line="260" w:lineRule="exact"/>
      <w:outlineLvl w:val="4"/>
    </w:pPr>
    <w:rPr>
      <w:rFonts w:eastAsiaTheme="majorEastAsia" w:cstheme="majorBidi"/>
      <w:b/>
      <w:color w:val="000000" w:themeColor="text1"/>
      <w:sz w:val="20"/>
    </w:rPr>
  </w:style>
  <w:style w:type="paragraph" w:styleId="Heading6">
    <w:name w:val="heading 6"/>
    <w:aliases w:val="Part"/>
    <w:next w:val="Heading1"/>
    <w:link w:val="Heading6Char"/>
    <w:uiPriority w:val="3"/>
    <w:qFormat/>
    <w:rsid w:val="00C0190E"/>
    <w:pPr>
      <w:keepNext/>
      <w:pageBreakBefore/>
      <w:framePr w:w="7938" w:h="13325" w:hRule="exact" w:wrap="notBeside" w:vAnchor="page" w:hAnchor="page" w:xAlign="center" w:yAlign="center"/>
      <w:numPr>
        <w:ilvl w:val="5"/>
        <w:numId w:val="33"/>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Heading7">
    <w:name w:val="heading 7"/>
    <w:aliases w:val="Doc AnnX"/>
    <w:basedOn w:val="Heading9"/>
    <w:next w:val="Para0"/>
    <w:link w:val="Heading7Char"/>
    <w:uiPriority w:val="19"/>
    <w:qFormat/>
    <w:rsid w:val="00BF1697"/>
    <w:pPr>
      <w:numPr>
        <w:ilvl w:val="6"/>
      </w:numPr>
      <w:spacing w:after="1500" w:line="600" w:lineRule="exact"/>
      <w:outlineLvl w:val="6"/>
    </w:pPr>
  </w:style>
  <w:style w:type="paragraph" w:styleId="Heading8">
    <w:name w:val="heading 8"/>
    <w:aliases w:val="Part AnnX"/>
    <w:next w:val="Para0"/>
    <w:link w:val="Heading8Char"/>
    <w:uiPriority w:val="9"/>
    <w:rsid w:val="00B06D82"/>
    <w:pPr>
      <w:keepNext/>
      <w:pageBreakBefore/>
      <w:numPr>
        <w:ilvl w:val="7"/>
        <w:numId w:val="33"/>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next w:val="Para0"/>
    <w:link w:val="Heading9Char"/>
    <w:uiPriority w:val="20"/>
    <w:qFormat/>
    <w:rsid w:val="00BF1697"/>
    <w:pPr>
      <w:keepNext/>
      <w:pageBreakBefore/>
      <w:numPr>
        <w:ilvl w:val="8"/>
        <w:numId w:val="33"/>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link w:val="ParaChar"/>
    <w:uiPriority w:val="4"/>
    <w:qFormat/>
    <w:rsid w:val="00991A9A"/>
    <w:pPr>
      <w:spacing w:before="120" w:after="120" w:line="260" w:lineRule="atLeast"/>
      <w:jc w:val="both"/>
    </w:pPr>
    <w:rPr>
      <w:color w:val="000000" w:themeColor="text1"/>
      <w:sz w:val="20"/>
    </w:rPr>
  </w:style>
  <w:style w:type="paragraph" w:styleId="Title">
    <w:name w:val="Title"/>
    <w:next w:val="Para0"/>
    <w:link w:val="TitleChar"/>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DefaultParagraphFont"/>
    <w:link w:val="Para0"/>
    <w:uiPriority w:val="4"/>
    <w:rsid w:val="00991A9A"/>
    <w:rPr>
      <w:color w:val="000000" w:themeColor="text1"/>
      <w:sz w:val="20"/>
    </w:rPr>
  </w:style>
  <w:style w:type="character" w:customStyle="1" w:styleId="TitleChar">
    <w:name w:val="Title Char"/>
    <w:basedOn w:val="DefaultParagraphFont"/>
    <w:link w:val="Title"/>
    <w:rsid w:val="00E951AC"/>
    <w:rPr>
      <w:rFonts w:asciiTheme="majorHAnsi" w:eastAsiaTheme="majorEastAsia" w:hAnsiTheme="majorHAnsi" w:cstheme="majorBidi"/>
      <w:b/>
      <w:color w:val="4E81BD" w:themeColor="accent1"/>
      <w:sz w:val="72"/>
      <w:szCs w:val="56"/>
    </w:rPr>
  </w:style>
  <w:style w:type="character" w:customStyle="1" w:styleId="Heading1Char">
    <w:name w:val="Heading 1 Char"/>
    <w:basedOn w:val="DefaultParagraphFont"/>
    <w:link w:val="Heading1"/>
    <w:uiPriority w:val="4"/>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Heading2Char">
    <w:name w:val="Heading 2 Char"/>
    <w:basedOn w:val="DefaultParagraphFont"/>
    <w:link w:val="Heading2"/>
    <w:uiPriority w:val="7"/>
    <w:rsid w:val="000E5F57"/>
    <w:rPr>
      <w:rFonts w:eastAsiaTheme="majorEastAsia" w:cstheme="majorBidi"/>
      <w:b/>
      <w:color w:val="4E81BD" w:themeColor="accent1"/>
      <w:sz w:val="24"/>
      <w:szCs w:val="26"/>
    </w:rPr>
  </w:style>
  <w:style w:type="character" w:customStyle="1" w:styleId="Heading3Char">
    <w:name w:val="Heading 3 Char"/>
    <w:basedOn w:val="DefaultParagraphFont"/>
    <w:link w:val="Heading3"/>
    <w:uiPriority w:val="9"/>
    <w:rsid w:val="000E5F57"/>
    <w:rPr>
      <w:rFonts w:eastAsiaTheme="majorEastAsia" w:cstheme="majorBidi"/>
      <w:b/>
      <w:i/>
      <w:color w:val="000000" w:themeColor="text1"/>
      <w:szCs w:val="24"/>
    </w:rPr>
  </w:style>
  <w:style w:type="character" w:customStyle="1" w:styleId="Heading4Char">
    <w:name w:val="Heading 4 Char"/>
    <w:basedOn w:val="DefaultParagraphFont"/>
    <w:link w:val="Heading4"/>
    <w:uiPriority w:val="9"/>
    <w:rsid w:val="000E5F57"/>
    <w:rPr>
      <w:rFonts w:eastAsiaTheme="majorEastAsia" w:cstheme="majorBidi"/>
      <w:i/>
      <w:iCs/>
      <w:color w:val="3F3F3F" w:themeColor="text2"/>
    </w:rPr>
  </w:style>
  <w:style w:type="character" w:customStyle="1" w:styleId="Heading5Char">
    <w:name w:val="Heading 5 Char"/>
    <w:basedOn w:val="DefaultParagraphFont"/>
    <w:link w:val="Heading5"/>
    <w:uiPriority w:val="9"/>
    <w:rsid w:val="000E5F57"/>
    <w:rPr>
      <w:rFonts w:eastAsiaTheme="majorEastAsia" w:cstheme="majorBidi"/>
      <w:b/>
      <w:color w:val="000000" w:themeColor="text1"/>
      <w:sz w:val="20"/>
    </w:rPr>
  </w:style>
  <w:style w:type="character" w:customStyle="1" w:styleId="Heading6Char">
    <w:name w:val="Heading 6 Char"/>
    <w:aliases w:val="Part Char"/>
    <w:basedOn w:val="DefaultParagraphFont"/>
    <w:link w:val="Heading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Heading7Char">
    <w:name w:val="Heading 7 Char"/>
    <w:aliases w:val="Doc AnnX Char"/>
    <w:basedOn w:val="DefaultParagraphFont"/>
    <w:link w:val="Heading7"/>
    <w:uiPriority w:val="19"/>
    <w:rsid w:val="001931F5"/>
    <w:rPr>
      <w:rFonts w:asciiTheme="majorHAnsi" w:eastAsiaTheme="majorEastAsia" w:hAnsiTheme="majorHAnsi" w:cstheme="majorBidi"/>
      <w:b/>
      <w:iCs/>
      <w:color w:val="4E81BD" w:themeColor="accent1"/>
      <w:sz w:val="48"/>
      <w:szCs w:val="21"/>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0"/>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0"/>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uiPriority w:val="4"/>
    <w:qFormat/>
    <w:rsid w:val="00E71E47"/>
    <w:pPr>
      <w:numPr>
        <w:numId w:val="11"/>
      </w:numPr>
      <w:spacing w:before="120" w:after="120" w:line="260" w:lineRule="atLeast"/>
      <w:jc w:val="both"/>
    </w:pPr>
    <w:rPr>
      <w:sz w:val="20"/>
    </w:rPr>
  </w:style>
  <w:style w:type="paragraph" w:customStyle="1" w:styleId="NumberedList">
    <w:name w:val="Numbered List"/>
    <w:uiPriority w:val="12"/>
    <w:qFormat/>
    <w:rsid w:val="00991A9A"/>
    <w:pPr>
      <w:numPr>
        <w:numId w:val="1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24"/>
      </w:numPr>
      <w:spacing w:after="60" w:line="260" w:lineRule="exact"/>
      <w:jc w:val="both"/>
    </w:pPr>
    <w:rPr>
      <w:color w:val="000000" w:themeColor="text1"/>
      <w:sz w:val="20"/>
    </w:rPr>
  </w:style>
  <w:style w:type="paragraph" w:styleId="ListParagraph">
    <w:name w:val="List Paragraph"/>
    <w:basedOn w:val="Normal"/>
    <w:uiPriority w:val="34"/>
    <w:semiHidden/>
    <w:rsid w:val="004230BA"/>
    <w:pPr>
      <w:ind w:left="720"/>
      <w:contextualSpacing/>
    </w:pPr>
  </w:style>
  <w:style w:type="paragraph" w:customStyle="1" w:styleId="CaptionSubtitle">
    <w:name w:val="Caption Subtitle"/>
    <w:next w:val="Para0"/>
    <w:qFormat/>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0"/>
    <w:uiPriority w:val="13"/>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
    <w:uiPriority w:val="9"/>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Quote">
    <w:name w:val="Quote"/>
    <w:aliases w:val="Quotation (long)"/>
    <w:basedOn w:val="Normal"/>
    <w:link w:val="QuoteChar"/>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QuoteChar">
    <w:name w:val="Quote Char"/>
    <w:aliases w:val="Quotation (long) Char"/>
    <w:basedOn w:val="DefaultParagraphFont"/>
    <w:link w:val="Quote"/>
    <w:uiPriority w:val="18"/>
    <w:rsid w:val="002E0230"/>
    <w:rPr>
      <w:rFonts w:asciiTheme="majorHAnsi" w:hAnsiTheme="majorHAnsi"/>
      <w:i/>
      <w:iCs/>
      <w:color w:val="000000" w:themeColor="text1"/>
      <w:sz w:val="20"/>
    </w:rPr>
  </w:style>
  <w:style w:type="paragraph" w:customStyle="1" w:styleId="AnnexH2">
    <w:name w:val="Annex H2"/>
    <w:next w:val="Para0"/>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0"/>
    <w:uiPriority w:val="21"/>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Heading2"/>
    <w:rsid w:val="00326CAE"/>
    <w:rPr>
      <w:u w:val="single"/>
    </w:rPr>
  </w:style>
  <w:style w:type="paragraph" w:customStyle="1" w:styleId="Annotation">
    <w:name w:val="Annotation"/>
    <w:basedOn w:val="Normal"/>
    <w:rsid w:val="004243B4"/>
    <w:pPr>
      <w:numPr>
        <w:numId w:val="19"/>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rsid w:val="00033E50"/>
    <w:pPr>
      <w:spacing w:after="60" w:line="260" w:lineRule="exact"/>
      <w:ind w:left="284" w:hanging="284"/>
      <w:jc w:val="left"/>
    </w:pPr>
    <w:rPr>
      <w:sz w:val="20"/>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0"/>
    <w:rsid w:val="00E67FB6"/>
    <w:pPr>
      <w:keepNext/>
      <w:spacing w:before="240" w:after="120"/>
      <w:ind w:left="851"/>
    </w:pPr>
    <w:rPr>
      <w:b/>
      <w:i/>
    </w:rPr>
  </w:style>
  <w:style w:type="paragraph" w:customStyle="1" w:styleId="Conclusion">
    <w:name w:val="Conclusion"/>
    <w:basedOn w:val="Para0"/>
    <w:next w:val="Heading1"/>
    <w:rsid w:val="0052749E"/>
    <w:pPr>
      <w:jc w:val="center"/>
    </w:pPr>
    <w:rPr>
      <w:b/>
    </w:rPr>
  </w:style>
  <w:style w:type="character" w:styleId="EndnoteReference">
    <w:name w:val="endnote reference"/>
    <w:basedOn w:val="DefaultParagraphFont"/>
    <w:uiPriority w:val="99"/>
    <w:semiHidden/>
    <w:unhideWhenUsed/>
    <w:rsid w:val="00F443C5"/>
    <w:rPr>
      <w:rFonts w:asciiTheme="minorHAnsi" w:hAnsiTheme="minorHAnsi"/>
      <w:sz w:val="22"/>
      <w:vertAlign w:val="superscript"/>
    </w:rPr>
  </w:style>
  <w:style w:type="paragraph" w:styleId="FootnoteText">
    <w:name w:val="footnote text"/>
    <w:link w:val="FootnoteTextChar"/>
    <w:uiPriority w:val="99"/>
    <w:semiHidden/>
    <w:unhideWhenUsed/>
    <w:rsid w:val="00EA6A82"/>
    <w:pPr>
      <w:spacing w:after="120" w:line="240" w:lineRule="exact"/>
      <w:jc w:val="both"/>
    </w:pPr>
    <w:rPr>
      <w:sz w:val="18"/>
      <w:szCs w:val="20"/>
    </w:rPr>
  </w:style>
  <w:style w:type="character" w:customStyle="1" w:styleId="FootnoteTextChar">
    <w:name w:val="Footnote Text Char"/>
    <w:basedOn w:val="DefaultParagraphFont"/>
    <w:link w:val="FootnoteText"/>
    <w:uiPriority w:val="99"/>
    <w:semiHidden/>
    <w:rsid w:val="00EA6A82"/>
    <w:rPr>
      <w:sz w:val="18"/>
      <w:szCs w:val="20"/>
    </w:rPr>
  </w:style>
  <w:style w:type="paragraph" w:styleId="EndnoteText">
    <w:name w:val="endnote text"/>
    <w:link w:val="EndnoteTextChar"/>
    <w:uiPriority w:val="99"/>
    <w:semiHidden/>
    <w:unhideWhenUsed/>
    <w:rsid w:val="000A5133"/>
    <w:pPr>
      <w:jc w:val="both"/>
    </w:pPr>
    <w:rPr>
      <w:sz w:val="20"/>
      <w:szCs w:val="20"/>
    </w:rPr>
  </w:style>
  <w:style w:type="character" w:customStyle="1" w:styleId="EndnoteTextChar">
    <w:name w:val="Endnote Text Char"/>
    <w:basedOn w:val="DefaultParagraphFont"/>
    <w:link w:val="EndnoteText"/>
    <w:uiPriority w:val="99"/>
    <w:semiHidden/>
    <w:rsid w:val="000A5133"/>
    <w:rPr>
      <w:sz w:val="20"/>
      <w:szCs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1">
    <w:name w:val="Para #.#"/>
    <w:basedOn w:val="Para"/>
    <w:uiPriority w:val="4"/>
    <w:rsid w:val="00EC45EF"/>
    <w:pPr>
      <w:tabs>
        <w:tab w:val="left" w:pos="1361"/>
      </w:tabs>
    </w:pPr>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uiPriority w:val="1"/>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basedOn w:val="DefaultParagraphFont"/>
    <w:uiPriority w:val="99"/>
    <w:semiHidden/>
    <w:unhideWhenUsed/>
    <w:rsid w:val="00F443C5"/>
    <w:rPr>
      <w:rFonts w:asciiTheme="minorHAnsi" w:hAnsiTheme="minorHAnsi"/>
      <w:sz w:val="22"/>
      <w:vertAlign w:val="superscript"/>
    </w:rPr>
  </w:style>
  <w:style w:type="paragraph" w:customStyle="1" w:styleId="GroupHeading">
    <w:name w:val="Group Heading"/>
    <w:basedOn w:val="Normal"/>
    <w:next w:val="Para0"/>
    <w:rsid w:val="00CC1A99"/>
    <w:pPr>
      <w:keepNext/>
      <w:numPr>
        <w:numId w:val="20"/>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0"/>
    <w:rsid w:val="003E0362"/>
    <w:pPr>
      <w:numPr>
        <w:numId w:val="21"/>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line="240" w:lineRule="auto"/>
      <w:jc w:val="right"/>
    </w:pPr>
    <w:rPr>
      <w:rFonts w:ascii="StatLink" w:hAnsi="StatLink"/>
      <w:sz w:val="18"/>
    </w:rPr>
  </w:style>
  <w:style w:type="paragraph" w:styleId="TableofFigures">
    <w:name w:val="table of figures"/>
    <w:next w:val="Normal"/>
    <w:uiPriority w:val="99"/>
    <w:rsid w:val="00907E59"/>
    <w:pPr>
      <w:tabs>
        <w:tab w:val="right" w:pos="9072"/>
      </w:tabs>
      <w:spacing w:after="0" w:line="220" w:lineRule="exact"/>
      <w:ind w:right="510"/>
    </w:pPr>
    <w:rPr>
      <w:color w:val="000000" w:themeColor="text1"/>
      <w:sz w:val="18"/>
    </w:rPr>
  </w:style>
  <w:style w:type="paragraph" w:styleId="TOC1">
    <w:name w:val="toc 1"/>
    <w:next w:val="Normal"/>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OC2">
    <w:name w:val="toc 2"/>
    <w:next w:val="Normal"/>
    <w:uiPriority w:val="39"/>
    <w:unhideWhenUsed/>
    <w:rsid w:val="00A81F07"/>
    <w:pPr>
      <w:tabs>
        <w:tab w:val="right" w:pos="9072"/>
      </w:tabs>
      <w:spacing w:before="20" w:after="20" w:line="240" w:lineRule="exact"/>
      <w:ind w:left="284" w:right="510"/>
    </w:pPr>
    <w:rPr>
      <w:color w:val="000000" w:themeColor="text1"/>
      <w:sz w:val="20"/>
    </w:rPr>
  </w:style>
  <w:style w:type="paragraph" w:styleId="TOC3">
    <w:name w:val="toc 3"/>
    <w:next w:val="Normal"/>
    <w:autoRedefine/>
    <w:uiPriority w:val="39"/>
    <w:unhideWhenUsed/>
    <w:rsid w:val="00C03067"/>
    <w:pPr>
      <w:tabs>
        <w:tab w:val="right" w:pos="9072"/>
      </w:tabs>
      <w:spacing w:after="0" w:line="240" w:lineRule="exact"/>
      <w:ind w:left="454" w:right="510"/>
    </w:pPr>
    <w:rPr>
      <w:color w:val="000000" w:themeColor="text1"/>
      <w:sz w:val="20"/>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semiHidden/>
    <w:unhideWhenUsed/>
    <w:rsid w:val="0025481A"/>
    <w:pPr>
      <w:keepNext/>
      <w:spacing w:after="120"/>
    </w:pPr>
    <w:rPr>
      <w:b/>
      <w:color w:val="4E81BD"/>
    </w:rPr>
  </w:style>
  <w:style w:type="paragraph" w:styleId="TOCHeading">
    <w:name w:val="TOC Heading"/>
    <w:next w:val="Normal"/>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Subtitle">
    <w:name w:val="Subtitle"/>
    <w:next w:val="Para0"/>
    <w:link w:val="SubtitleCh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leGrid">
    <w:name w:val="Table Grid"/>
    <w:basedOn w:val="TableNormal"/>
    <w:uiPriority w:val="3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EF6B7C"/>
    <w:rPr>
      <w:rFonts w:asciiTheme="majorHAnsi" w:hAnsiTheme="majorHAnsi"/>
    </w:rPr>
  </w:style>
  <w:style w:type="character" w:customStyle="1" w:styleId="CoverSubTitleChar">
    <w:name w:val="CoverSubTitle Char"/>
    <w:basedOn w:val="DefaultParagraphFont"/>
    <w:link w:val="CoverSubTitle"/>
    <w:rsid w:val="00FB0CE9"/>
    <w:rPr>
      <w:rFonts w:ascii="Times New Roman" w:hAnsi="Times New Roman"/>
      <w:b/>
    </w:rPr>
  </w:style>
  <w:style w:type="character" w:customStyle="1" w:styleId="CoverTitleChar">
    <w:name w:val="CoverTitle Char"/>
    <w:basedOn w:val="DefaultParagraphFont"/>
    <w:link w:val="CoverTitle"/>
    <w:rsid w:val="00FB0CE9"/>
    <w:rPr>
      <w:rFonts w:ascii="Times New Roman" w:hAnsi="Times New Roman"/>
      <w:b/>
      <w:sz w:val="24"/>
    </w:rPr>
  </w:style>
  <w:style w:type="character" w:customStyle="1" w:styleId="CoverCancelChar">
    <w:name w:val="CoverCancel Char"/>
    <w:basedOn w:val="DefaultParagraphFon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leSimple1"/>
    <w:uiPriority w:val="99"/>
    <w:rsid w:val="00625626"/>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0"/>
    <w:uiPriority w:val="9"/>
    <w:qFormat/>
    <w:rsid w:val="00F47BCF"/>
    <w:pPr>
      <w:outlineLvl w:val="2"/>
    </w:pPr>
  </w:style>
  <w:style w:type="table" w:styleId="GridTable1Light-Accent1">
    <w:name w:val="Grid Table 1 Light Accent 1"/>
    <w:basedOn w:val="TableNormal"/>
    <w:uiPriority w:val="46"/>
    <w:rsid w:val="0072466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4B3D7" w:themeColor="accent1" w:themeTint="99"/>
        </w:tcBorders>
      </w:tcPr>
    </w:tblStylePr>
    <w:tblStylePr w:type="lastRow">
      <w:rPr>
        <w:b/>
        <w:bCs/>
      </w:rPr>
      <w:tblPr/>
      <w:tcPr>
        <w:tcBorders>
          <w:top w:val="double" w:sz="2" w:space="0" w:color="94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707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r e f - c o t e s   x m l n s : x s d = " h t t p : / / w w w . w 3 . o r g / 2 0 0 1 / X M L S c h e m a "   x m l n s : x s i = " h t t p : / / w w w . w 3 . o r g / 2 0 0 1 / X M L S c h e m a - i n s t a n c e "   V e r s i o n = " 3 . 7 . 1 "   x m l n s = " h t t p : / / w w w . o e c d . o r g / o n e a u t h o r / 2 0 1 6 / c o t e s " / > 
</file>

<file path=customXml/item2.xml><?xml version="1.0" encoding="utf-8"?>
<b:Sources xmlns:b="http://schemas.openxmlformats.org/officeDocument/2006/bibliography" xmlns="http://schemas.openxmlformats.org/officeDocument/2006/bibliography" SelectedStyle="\oecd-en.xsl" StyleName="OECD English" Version="20220221"/>
</file>

<file path=customXml/itemProps1.xml><?xml version="1.0" encoding="utf-8"?>
<ds:datastoreItem xmlns:ds="http://schemas.openxmlformats.org/officeDocument/2006/customXml" ds:itemID="{D0B819CF-BD33-4410-B089-35028E2541F3}">
  <ds:schemaRefs>
    <ds:schemaRef ds:uri="http://www.w3.org/2001/XMLSchema"/>
    <ds:schemaRef ds:uri="http://www.oecd.org/oneauthor/2016/cotes"/>
  </ds:schemaRefs>
</ds:datastoreItem>
</file>

<file path=customXml/itemProps2.xml><?xml version="1.0" encoding="utf-8"?>
<ds:datastoreItem xmlns:ds="http://schemas.openxmlformats.org/officeDocument/2006/customXml" ds:itemID="{3CA12AC4-6DE3-4F9C-9012-A2A1E3C7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Author.dotx</Template>
  <TotalTime>20</TotalTime>
  <Pages>2</Pages>
  <Words>154</Words>
  <Characters>853</Characters>
  <Application>Microsoft Office Word</Application>
  <DocSecurity>0</DocSecurity>
  <Lines>31</Lines>
  <Paragraphs>22</Paragraphs>
  <ScaleCrop>false</ScaleCrop>
  <HeadingPairs>
    <vt:vector size="2" baseType="variant">
      <vt:variant>
        <vt:lpstr>Title</vt:lpstr>
      </vt:variant>
      <vt:variant>
        <vt:i4>1</vt:i4>
      </vt:variant>
    </vt:vector>
  </HeadingPairs>
  <TitlesOfParts>
    <vt:vector size="1" baseType="lpstr">
      <vt:lpstr>Survey on the countries’ progresses for the implementation of the ECMT Digital System</vt:lpstr>
    </vt:vector>
  </TitlesOfParts>
  <Company>OECD</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on the countries’ progresses for the implementation of the ECMT Digital System</dc:title>
  <dc:subject/>
  <dc:creator>POGGI Rachele, ITF/RC</dc:creator>
  <cp:keywords>ITF/TMB/TR/RD(2024)3</cp:keywords>
  <dc:description/>
  <cp:lastModifiedBy>SOLAR Julia, ITF/RTG</cp:lastModifiedBy>
  <cp:revision>4</cp:revision>
  <dcterms:created xsi:type="dcterms:W3CDTF">2025-02-04T13:07:00Z</dcterms:created>
  <dcterms:modified xsi:type="dcterms:W3CDTF">2025-02-10T12:49:00Z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3.22</vt:lpwstr>
  </property>
  <property fmtid="{D5CDD505-2E9C-101B-9397-08002B2CF9AE}" pid="3" name="OECDTemplateVersionOriginal">
    <vt:lpwstr>3.22</vt:lpwstr>
  </property>
  <property fmtid="{D5CDD505-2E9C-101B-9397-08002B2CF9AE}" pid="4" name="OECDTemplateName">
    <vt:lpwstr>ONE Author.dotx</vt:lpwstr>
  </property>
  <property fmtid="{D5CDD505-2E9C-101B-9397-08002B2CF9AE}" pid="5" name="OECDTemplateLocation">
    <vt:lpwstr>W:\Office2016\Workgroup Templates</vt:lpwstr>
  </property>
  <property fmtid="{D5CDD505-2E9C-101B-9397-08002B2CF9AE}" pid="6" name="OECDDocumentId">
    <vt:lpwstr>84ADC9A25301CD64020CD22A2FC953FA9BD97DFCEA732035CF6141711A895A71</vt:lpwstr>
  </property>
  <property fmtid="{D5CDD505-2E9C-101B-9397-08002B2CF9AE}" pid="7" name="OecdDocumentCoteLangHash">
    <vt:lpwstr>4315D50BB7A51FC0C319144A28AE2507BC83111362F84AED3D9F5A2654830633</vt:lpwstr>
  </property>
  <property fmtid="{D5CDD505-2E9C-101B-9397-08002B2CF9AE}" pid="8" name="OECDEventId">
    <vt:lpwstr/>
  </property>
  <property fmtid="{D5CDD505-2E9C-101B-9397-08002B2CF9AE}" pid="9" name="OECDDocumentValidationErrors">
    <vt:lpwstr>0</vt:lpwstr>
  </property>
  <property fmtid="{D5CDD505-2E9C-101B-9397-08002B2CF9AE}" pid="10" name="OECDDocumentValidationWarnings">
    <vt:lpwstr>1</vt:lpwstr>
  </property>
  <property fmtid="{D5CDD505-2E9C-101B-9397-08002B2CF9AE}" pid="11" name="OECDDocumentValidationWordCount">
    <vt:lpwstr>483</vt:lpwstr>
  </property>
  <property fmtid="{D5CDD505-2E9C-101B-9397-08002B2CF9AE}" pid="12" name="OECDDocumentValidationDate">
    <vt:lpwstr>09/13/2024 09:18:50</vt:lpwstr>
  </property>
  <property fmtid="{D5CDD505-2E9C-101B-9397-08002B2CF9AE}" pid="13" name="OECDAddInVersion">
    <vt:lpwstr>3.7.1</vt:lpwstr>
  </property>
  <property fmtid="{D5CDD505-2E9C-101B-9397-08002B2CF9AE}" pid="14" name="OECDDocumentCote">
    <vt:lpwstr>ITF/TMB/TR/RD(2024)3</vt:lpwstr>
  </property>
  <property fmtid="{D5CDD505-2E9C-101B-9397-08002B2CF9AE}" pid="15" name="OECDDocumentDirectorate">
    <vt:lpwstr>INTERNATIONAL TRANSPORT FORUM</vt:lpwstr>
  </property>
  <property fmtid="{D5CDD505-2E9C-101B-9397-08002B2CF9AE}" pid="16" name="OECDDocumentCommittee">
    <vt:lpwstr>TRANSPORT MANAGEMENT BOARD</vt:lpwstr>
  </property>
  <property fmtid="{D5CDD505-2E9C-101B-9397-08002B2CF9AE}" pid="17" name="OECDDocumentWorkingParty">
    <vt:lpwstr>Group on Road Transport</vt:lpwstr>
  </property>
  <property fmtid="{D5CDD505-2E9C-101B-9397-08002B2CF9AE}" pid="18" name="OECDDocumentClassification">
    <vt:lpwstr>For Official Use</vt:lpwstr>
  </property>
  <property fmtid="{D5CDD505-2E9C-101B-9397-08002B2CF9AE}" pid="19" name="OECDDocumentDocumentAbstract">
    <vt:lpwstr>This document is presented under the Draft Agenda Item 3.2 of the meeting of the Group to be held on 10-11 October 2024, for information._x000d_The survey will be distributed to the countries after the meeting and regularly every 2 months.</vt:lpwstr>
  </property>
  <property fmtid="{D5CDD505-2E9C-101B-9397-08002B2CF9AE}" pid="20" name="OECDDocumentContactInfo">
    <vt:lpwstr/>
  </property>
  <property fmtid="{D5CDD505-2E9C-101B-9397-08002B2CF9AE}" pid="21" name="OECDDocumentDocumentLanguage">
    <vt:lpwstr>English</vt:lpwstr>
  </property>
  <property fmtid="{D5CDD505-2E9C-101B-9397-08002B2CF9AE}" pid="22" name="OECDDocumentOriginalLanguage">
    <vt:lpwstr>English</vt:lpwstr>
  </property>
  <property fmtid="{D5CDD505-2E9C-101B-9397-08002B2CF9AE}" pid="23" name="OECDDocumentSubmissionDate">
    <vt:lpwstr>2024-09-13</vt:lpwstr>
  </property>
  <property fmtid="{D5CDD505-2E9C-101B-9397-08002B2CF9AE}" pid="24" name="OECDDocumentSubmissionAuthor">
    <vt:lpwstr>POGGI Rachele</vt:lpwstr>
  </property>
  <property fmtid="{D5CDD505-2E9C-101B-9397-08002B2CF9AE}" pid="25" name="OECDDocumentJobTicket">
    <vt:lpwstr>JT03549313</vt:lpwstr>
  </property>
  <property fmtid="{D5CDD505-2E9C-101B-9397-08002B2CF9AE}" pid="26" name="OECDDocumentJobTicketHash">
    <vt:lpwstr> </vt:lpwstr>
  </property>
  <property fmtid="{D5CDD505-2E9C-101B-9397-08002B2CF9AE}" pid="27" name="OECDDocumentHasBeenSubmitted">
    <vt:lpwstr>True</vt:lpwstr>
  </property>
  <property fmtid="{D5CDD505-2E9C-101B-9397-08002B2CF9AE}" pid="28" name="OECDDocumentPreviousJobTicket">
    <vt:lpwstr/>
  </property>
  <property fmtid="{D5CDD505-2E9C-101B-9397-08002B2CF9AE}" pid="29" name="OECDDocumentDateOfReplacedDocument">
    <vt:lpwstr/>
  </property>
  <property fmtid="{D5CDD505-2E9C-101B-9397-08002B2CF9AE}" pid="30" name="MSIP_Label_7dabc591-8211-4245-b05d-196e3e9f038a_Enabled">
    <vt:lpwstr>true</vt:lpwstr>
  </property>
  <property fmtid="{D5CDD505-2E9C-101B-9397-08002B2CF9AE}" pid="31" name="MSIP_Label_7dabc591-8211-4245-b05d-196e3e9f038a_SetDate">
    <vt:lpwstr>2025-02-10T12:49:05Z</vt:lpwstr>
  </property>
  <property fmtid="{D5CDD505-2E9C-101B-9397-08002B2CF9AE}" pid="32" name="MSIP_Label_7dabc591-8211-4245-b05d-196e3e9f038a_Method">
    <vt:lpwstr>Privileged</vt:lpwstr>
  </property>
  <property fmtid="{D5CDD505-2E9C-101B-9397-08002B2CF9AE}" pid="33" name="MSIP_Label_7dabc591-8211-4245-b05d-196e3e9f038a_Name">
    <vt:lpwstr>Public</vt:lpwstr>
  </property>
  <property fmtid="{D5CDD505-2E9C-101B-9397-08002B2CF9AE}" pid="34" name="MSIP_Label_7dabc591-8211-4245-b05d-196e3e9f038a_SiteId">
    <vt:lpwstr>a314ecc9-ae80-4c4d-af55-1584d542db16</vt:lpwstr>
  </property>
  <property fmtid="{D5CDD505-2E9C-101B-9397-08002B2CF9AE}" pid="35" name="MSIP_Label_7dabc591-8211-4245-b05d-196e3e9f038a_ActionId">
    <vt:lpwstr>5b33a273-e32e-49f0-9d8b-0d9166e2bd85</vt:lpwstr>
  </property>
  <property fmtid="{D5CDD505-2E9C-101B-9397-08002B2CF9AE}" pid="36" name="MSIP_Label_7dabc591-8211-4245-b05d-196e3e9f038a_ContentBits">
    <vt:lpwstr>0</vt:lpwstr>
  </property>
</Properties>
</file>